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B95A0" w14:textId="77777777" w:rsidR="00DD4146" w:rsidRPr="00E344FB" w:rsidRDefault="00DD4146" w:rsidP="00DD4146">
      <w:pPr>
        <w:rPr>
          <w:rFonts w:ascii="Calibri" w:eastAsia="ＭＳ Ｐゴシック" w:hAnsi="Calibri" w:cs="Calibri"/>
          <w:b/>
          <w:color w:val="000000" w:themeColor="text1"/>
          <w:sz w:val="16"/>
          <w:szCs w:val="16"/>
        </w:rPr>
      </w:pPr>
    </w:p>
    <w:p w14:paraId="2E1D2E49" w14:textId="465122ED" w:rsidR="006F7CFA" w:rsidRPr="00E344FB" w:rsidRDefault="006F7CFA" w:rsidP="006F7CFA">
      <w:pPr>
        <w:tabs>
          <w:tab w:val="left" w:pos="-993"/>
          <w:tab w:val="left" w:pos="142"/>
          <w:tab w:val="left" w:pos="7938"/>
          <w:tab w:val="left" w:pos="9072"/>
        </w:tabs>
        <w:ind w:left="-709" w:right="-675"/>
        <w:jc w:val="center"/>
        <w:rPr>
          <w:rFonts w:ascii="Calibri" w:eastAsia="ＭＳ Ｐ明朝" w:hAnsi="Calibri" w:cs="Calibri"/>
          <w:b/>
          <w:bCs/>
          <w:color w:val="000000" w:themeColor="text1"/>
          <w:sz w:val="28"/>
        </w:rPr>
      </w:pPr>
      <w:r w:rsidRPr="00E344FB">
        <w:rPr>
          <w:rFonts w:ascii="Calibri" w:eastAsia="ＭＳ Ｐ明朝" w:hAnsi="Calibri" w:cs="Calibri"/>
          <w:b/>
          <w:bCs/>
          <w:color w:val="000000" w:themeColor="text1"/>
          <w:sz w:val="28"/>
        </w:rPr>
        <w:t xml:space="preserve">[PROJECT TITLE: </w:t>
      </w:r>
      <w:r w:rsidR="00E76211" w:rsidRPr="00E344FB">
        <w:rPr>
          <w:rFonts w:ascii="Calibri" w:eastAsia="ＭＳ Ｐ明朝" w:hAnsi="Calibri" w:cs="Calibri"/>
          <w:b/>
          <w:bCs/>
          <w:color w:val="000000" w:themeColor="text1"/>
          <w:sz w:val="28"/>
        </w:rPr>
        <w:t>Artificial Intelligence Powered Comprehensive Cyber-Security for Smart Healthcare Systems (AIPOSH)</w:t>
      </w:r>
      <w:r w:rsidRPr="00E344FB">
        <w:rPr>
          <w:rFonts w:ascii="Calibri" w:eastAsia="ＭＳ Ｐ明朝" w:hAnsi="Calibri" w:cs="Calibri"/>
          <w:b/>
          <w:bCs/>
          <w:color w:val="000000" w:themeColor="text1"/>
          <w:sz w:val="28"/>
        </w:rPr>
        <w:t>]</w:t>
      </w:r>
    </w:p>
    <w:p w14:paraId="308584EE" w14:textId="30A6E5DE" w:rsidR="006F7CFA" w:rsidRPr="00E344FB" w:rsidRDefault="006F7CFA" w:rsidP="006F7CFA">
      <w:pPr>
        <w:tabs>
          <w:tab w:val="left" w:pos="-993"/>
          <w:tab w:val="left" w:pos="142"/>
          <w:tab w:val="left" w:pos="7938"/>
          <w:tab w:val="left" w:pos="9072"/>
        </w:tabs>
        <w:ind w:left="-709" w:right="-675"/>
        <w:jc w:val="center"/>
        <w:rPr>
          <w:rFonts w:ascii="Calibri" w:eastAsia="ＭＳ Ｐ明朝" w:hAnsi="Calibri" w:cs="Calibri"/>
          <w:b/>
          <w:bCs/>
          <w:color w:val="000000" w:themeColor="text1"/>
          <w:sz w:val="28"/>
        </w:rPr>
      </w:pPr>
      <w:r w:rsidRPr="00E344FB">
        <w:rPr>
          <w:rFonts w:ascii="Calibri" w:eastAsia="ＭＳ Ｐ明朝" w:hAnsi="Calibri" w:cs="Calibri"/>
          <w:b/>
          <w:bCs/>
          <w:color w:val="000000" w:themeColor="text1"/>
          <w:sz w:val="28"/>
        </w:rPr>
        <w:t xml:space="preserve"> [OPEN WORKSHOP: </w:t>
      </w:r>
      <w:r w:rsidR="00286EC5" w:rsidRPr="00B344D4">
        <w:rPr>
          <w:rFonts w:ascii="Calibri" w:eastAsia="ＭＳ Ｐ明朝" w:hAnsi="Calibri" w:cs="Calibri"/>
          <w:b/>
          <w:bCs/>
          <w:color w:val="000000"/>
          <w:sz w:val="28"/>
        </w:rPr>
        <w:t>Intelligent Embedded Security for Internet of Things Systems</w:t>
      </w:r>
      <w:r w:rsidRPr="00E344FB">
        <w:rPr>
          <w:rFonts w:ascii="Calibri" w:eastAsia="ＭＳ Ｐ明朝" w:hAnsi="Calibri" w:cs="Calibri"/>
          <w:b/>
          <w:bCs/>
          <w:color w:val="000000" w:themeColor="text1"/>
          <w:sz w:val="28"/>
        </w:rPr>
        <w:t xml:space="preserve">] </w:t>
      </w:r>
    </w:p>
    <w:p w14:paraId="2E1D4B79" w14:textId="77777777" w:rsidR="006F7CFA" w:rsidRPr="00E344FB" w:rsidRDefault="006F7CFA" w:rsidP="006F7CFA">
      <w:pPr>
        <w:tabs>
          <w:tab w:val="left" w:pos="-993"/>
          <w:tab w:val="left" w:pos="142"/>
          <w:tab w:val="left" w:pos="7938"/>
          <w:tab w:val="left" w:pos="9072"/>
        </w:tabs>
        <w:ind w:left="-709" w:right="-675"/>
        <w:jc w:val="center"/>
        <w:rPr>
          <w:rFonts w:ascii="Calibri" w:eastAsia="ＭＳ Ｐ明朝" w:hAnsi="Calibri" w:cs="Calibri"/>
          <w:b/>
          <w:bCs/>
          <w:color w:val="000000" w:themeColor="text1"/>
          <w:sz w:val="28"/>
        </w:rPr>
      </w:pPr>
    </w:p>
    <w:p w14:paraId="0D497335" w14:textId="703743A5" w:rsidR="006F7CFA" w:rsidRPr="00E344FB" w:rsidRDefault="006F7CFA" w:rsidP="006F7CFA">
      <w:pPr>
        <w:tabs>
          <w:tab w:val="left" w:pos="-993"/>
          <w:tab w:val="left" w:pos="142"/>
          <w:tab w:val="left" w:pos="7938"/>
          <w:tab w:val="left" w:pos="9072"/>
        </w:tabs>
        <w:ind w:left="-709" w:right="-675"/>
        <w:jc w:val="center"/>
        <w:rPr>
          <w:rFonts w:ascii="Calibri" w:eastAsia="ＭＳ Ｐ明朝" w:hAnsi="Calibri" w:cs="Calibri"/>
          <w:b/>
          <w:bCs/>
          <w:color w:val="000000" w:themeColor="text1"/>
          <w:sz w:val="32"/>
          <w:szCs w:val="32"/>
        </w:rPr>
      </w:pPr>
      <w:r w:rsidRPr="00E344FB">
        <w:rPr>
          <w:rFonts w:ascii="Calibri" w:eastAsia="ＭＳ Ｐ明朝" w:hAnsi="Calibri" w:cs="Calibri"/>
          <w:b/>
          <w:bCs/>
          <w:color w:val="000000" w:themeColor="text1"/>
          <w:sz w:val="32"/>
          <w:szCs w:val="32"/>
        </w:rPr>
        <w:t>Report Form</w:t>
      </w:r>
    </w:p>
    <w:p w14:paraId="7AC69B8B" w14:textId="5B88FDAC" w:rsidR="00DD4146" w:rsidRPr="00E344FB" w:rsidRDefault="00DD4146" w:rsidP="00DD4146">
      <w:pPr>
        <w:widowControl/>
        <w:rPr>
          <w:rFonts w:ascii="Tahoma" w:hAnsi="Tahoma" w:cs="Tahoma"/>
          <w:bCs/>
          <w:color w:val="000000" w:themeColor="text1"/>
          <w:sz w:val="20"/>
          <w:szCs w:val="20"/>
          <w:u w:val="single"/>
        </w:rPr>
      </w:pPr>
    </w:p>
    <w:p w14:paraId="4E4DFF41" w14:textId="77777777" w:rsidR="006F7CFA" w:rsidRPr="00E344FB" w:rsidRDefault="006F7CFA" w:rsidP="006F7CFA">
      <w:pPr>
        <w:ind w:left="284" w:hanging="284"/>
        <w:jc w:val="both"/>
        <w:rPr>
          <w:rFonts w:ascii="Calibri" w:eastAsia="ＭＳ ゴシック" w:hAnsi="Calibri" w:cs="Calibri"/>
          <w:b/>
          <w:bCs/>
          <w:color w:val="000000" w:themeColor="text1"/>
          <w:sz w:val="24"/>
        </w:rPr>
      </w:pPr>
      <w:r w:rsidRPr="00E344FB">
        <w:rPr>
          <w:rFonts w:ascii="Calibri" w:eastAsia="ＭＳ ゴシック" w:hAnsi="Calibri" w:cs="Calibri"/>
          <w:b/>
          <w:bCs/>
          <w:color w:val="000000" w:themeColor="text1"/>
          <w:sz w:val="24"/>
        </w:rPr>
        <w:t>I. Organizer:</w:t>
      </w:r>
    </w:p>
    <w:p w14:paraId="25D19B7C" w14:textId="77777777" w:rsidR="00176415" w:rsidRPr="00E344FB" w:rsidRDefault="00176415" w:rsidP="00176415">
      <w:pPr>
        <w:wordWrap w:val="0"/>
        <w:snapToGrid w:val="0"/>
        <w:spacing w:line="280" w:lineRule="exact"/>
        <w:jc w:val="both"/>
        <w:rPr>
          <w:rFonts w:ascii="Calibri" w:eastAsia="ＭＳ Ｐ明朝" w:hAnsi="Calibri" w:cs="Calibri"/>
          <w:b/>
          <w:bCs/>
          <w:color w:val="000000" w:themeColor="text1"/>
          <w:sz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486"/>
      </w:tblGrid>
      <w:tr w:rsidR="00176415" w:rsidRPr="00E344FB" w14:paraId="3851AB00" w14:textId="77777777" w:rsidTr="00410349">
        <w:tc>
          <w:tcPr>
            <w:tcW w:w="1417" w:type="dxa"/>
            <w:shd w:val="clear" w:color="auto" w:fill="auto"/>
          </w:tcPr>
          <w:p w14:paraId="7546B318" w14:textId="77777777" w:rsidR="00176415" w:rsidRPr="00E344FB" w:rsidRDefault="00176415" w:rsidP="00410349">
            <w:pPr>
              <w:tabs>
                <w:tab w:val="left" w:pos="426"/>
              </w:tabs>
              <w:wordWrap w:val="0"/>
              <w:snapToGrid w:val="0"/>
              <w:spacing w:line="280" w:lineRule="exact"/>
              <w:jc w:val="both"/>
              <w:rPr>
                <w:rFonts w:ascii="Calibri" w:eastAsia="ＭＳ Ｐ明朝" w:hAnsi="Calibri" w:cs="Calibri"/>
                <w:color w:val="000000" w:themeColor="text1"/>
                <w:sz w:val="24"/>
              </w:rPr>
            </w:pPr>
            <w:r w:rsidRPr="00E344FB">
              <w:rPr>
                <w:rFonts w:ascii="Calibri" w:eastAsia="ＭＳ Ｐ明朝" w:hAnsi="Calibri" w:cs="Calibri"/>
                <w:color w:val="000000" w:themeColor="text1"/>
                <w:sz w:val="24"/>
              </w:rPr>
              <w:t>Name:</w:t>
            </w:r>
          </w:p>
        </w:tc>
        <w:tc>
          <w:tcPr>
            <w:tcW w:w="6486" w:type="dxa"/>
            <w:shd w:val="clear" w:color="auto" w:fill="auto"/>
          </w:tcPr>
          <w:p w14:paraId="345191C3" w14:textId="77777777" w:rsidR="00176415" w:rsidRPr="00E344FB" w:rsidRDefault="00176415" w:rsidP="00410349">
            <w:pPr>
              <w:tabs>
                <w:tab w:val="left" w:pos="426"/>
              </w:tabs>
              <w:snapToGrid w:val="0"/>
              <w:spacing w:line="280" w:lineRule="exact"/>
              <w:rPr>
                <w:rFonts w:ascii="Calibri" w:eastAsia="ＭＳ Ｐ明朝" w:hAnsi="Calibri" w:cs="Calibri"/>
                <w:color w:val="000000" w:themeColor="text1"/>
                <w:sz w:val="24"/>
              </w:rPr>
            </w:pPr>
            <w:r w:rsidRPr="00E344FB">
              <w:rPr>
                <w:rFonts w:ascii="Calibri" w:eastAsia="ＭＳ Ｐ明朝" w:hAnsi="Calibri" w:cs="Calibri"/>
                <w:color w:val="000000" w:themeColor="text1"/>
                <w:sz w:val="24"/>
              </w:rPr>
              <w:t>Hoang Van Phuc</w:t>
            </w:r>
          </w:p>
        </w:tc>
      </w:tr>
      <w:tr w:rsidR="00176415" w:rsidRPr="00E344FB" w14:paraId="63A97208" w14:textId="77777777" w:rsidTr="00410349">
        <w:tc>
          <w:tcPr>
            <w:tcW w:w="1417" w:type="dxa"/>
            <w:shd w:val="clear" w:color="auto" w:fill="auto"/>
          </w:tcPr>
          <w:p w14:paraId="3019EB94" w14:textId="77777777" w:rsidR="00176415" w:rsidRPr="00E344FB" w:rsidRDefault="00176415" w:rsidP="00410349">
            <w:pPr>
              <w:tabs>
                <w:tab w:val="left" w:pos="426"/>
              </w:tabs>
              <w:wordWrap w:val="0"/>
              <w:snapToGrid w:val="0"/>
              <w:spacing w:line="280" w:lineRule="exact"/>
              <w:jc w:val="both"/>
              <w:rPr>
                <w:rFonts w:ascii="Calibri" w:eastAsia="ＭＳ Ｐ明朝" w:hAnsi="Calibri" w:cs="Calibri"/>
                <w:color w:val="000000" w:themeColor="text1"/>
                <w:sz w:val="24"/>
              </w:rPr>
            </w:pPr>
            <w:r w:rsidRPr="00E344FB">
              <w:rPr>
                <w:rFonts w:ascii="Calibri" w:eastAsia="ＭＳ Ｐ明朝" w:hAnsi="Calibri" w:cs="Calibri"/>
                <w:color w:val="000000" w:themeColor="text1"/>
                <w:sz w:val="24"/>
              </w:rPr>
              <w:t>Position:</w:t>
            </w:r>
          </w:p>
        </w:tc>
        <w:tc>
          <w:tcPr>
            <w:tcW w:w="6486" w:type="dxa"/>
            <w:shd w:val="clear" w:color="auto" w:fill="auto"/>
          </w:tcPr>
          <w:p w14:paraId="6D6F58AA" w14:textId="77777777" w:rsidR="00176415" w:rsidRPr="00E344FB" w:rsidRDefault="00176415" w:rsidP="00410349">
            <w:pPr>
              <w:tabs>
                <w:tab w:val="left" w:pos="426"/>
              </w:tabs>
              <w:wordWrap w:val="0"/>
              <w:snapToGrid w:val="0"/>
              <w:spacing w:line="280" w:lineRule="exact"/>
              <w:rPr>
                <w:rFonts w:ascii="Calibri" w:eastAsia="ＭＳ Ｐ明朝" w:hAnsi="Calibri" w:cs="Calibri"/>
                <w:color w:val="000000" w:themeColor="text1"/>
                <w:sz w:val="24"/>
              </w:rPr>
            </w:pPr>
            <w:r w:rsidRPr="00E344FB">
              <w:rPr>
                <w:rFonts w:ascii="Calibri" w:eastAsia="ＭＳ Ｐ明朝" w:hAnsi="Calibri" w:cs="Calibri"/>
                <w:color w:val="000000" w:themeColor="text1"/>
                <w:sz w:val="24"/>
              </w:rPr>
              <w:t>Associate Professor</w:t>
            </w:r>
          </w:p>
        </w:tc>
      </w:tr>
      <w:tr w:rsidR="00176415" w:rsidRPr="00E344FB" w14:paraId="2292F5C2" w14:textId="77777777" w:rsidTr="00410349">
        <w:tc>
          <w:tcPr>
            <w:tcW w:w="1417" w:type="dxa"/>
            <w:shd w:val="clear" w:color="auto" w:fill="auto"/>
          </w:tcPr>
          <w:p w14:paraId="76889BE8" w14:textId="77777777" w:rsidR="00176415" w:rsidRPr="00E344FB" w:rsidRDefault="00176415" w:rsidP="00410349">
            <w:pPr>
              <w:tabs>
                <w:tab w:val="left" w:pos="426"/>
              </w:tabs>
              <w:wordWrap w:val="0"/>
              <w:snapToGrid w:val="0"/>
              <w:spacing w:line="280" w:lineRule="exact"/>
              <w:jc w:val="both"/>
              <w:rPr>
                <w:rFonts w:ascii="Calibri" w:eastAsia="ＭＳ Ｐ明朝" w:hAnsi="Calibri" w:cs="Calibri"/>
                <w:color w:val="000000" w:themeColor="text1"/>
                <w:sz w:val="24"/>
              </w:rPr>
            </w:pPr>
            <w:r w:rsidRPr="00E344FB">
              <w:rPr>
                <w:rFonts w:ascii="Calibri" w:eastAsia="ＭＳ Ｐ明朝" w:hAnsi="Calibri" w:cs="Calibri"/>
                <w:color w:val="000000" w:themeColor="text1"/>
                <w:sz w:val="24"/>
              </w:rPr>
              <w:t>Institution:</w:t>
            </w:r>
          </w:p>
        </w:tc>
        <w:tc>
          <w:tcPr>
            <w:tcW w:w="6486" w:type="dxa"/>
            <w:shd w:val="clear" w:color="auto" w:fill="auto"/>
          </w:tcPr>
          <w:p w14:paraId="71D20EE9" w14:textId="77777777" w:rsidR="00176415" w:rsidRPr="00E344FB" w:rsidRDefault="00176415" w:rsidP="00410349">
            <w:pPr>
              <w:tabs>
                <w:tab w:val="left" w:pos="426"/>
              </w:tabs>
              <w:wordWrap w:val="0"/>
              <w:snapToGrid w:val="0"/>
              <w:spacing w:line="280" w:lineRule="exact"/>
              <w:rPr>
                <w:rFonts w:ascii="Calibri" w:eastAsia="ＭＳ Ｐ明朝" w:hAnsi="Calibri" w:cs="Calibri"/>
                <w:color w:val="000000" w:themeColor="text1"/>
                <w:sz w:val="24"/>
              </w:rPr>
            </w:pPr>
            <w:r w:rsidRPr="00E344FB">
              <w:rPr>
                <w:rFonts w:ascii="Calibri" w:eastAsia="ＭＳ Ｐ明朝" w:hAnsi="Calibri" w:cs="Calibri"/>
                <w:color w:val="000000" w:themeColor="text1"/>
                <w:sz w:val="24"/>
              </w:rPr>
              <w:t>Le Quy Don Technical University, Hanoi, Vietnam</w:t>
            </w:r>
          </w:p>
        </w:tc>
      </w:tr>
    </w:tbl>
    <w:p w14:paraId="1BC42A29" w14:textId="77777777" w:rsidR="00286EC5" w:rsidRPr="00E344FB" w:rsidRDefault="00286EC5" w:rsidP="006F7CFA">
      <w:pPr>
        <w:wordWrap w:val="0"/>
        <w:snapToGrid w:val="0"/>
        <w:spacing w:line="280" w:lineRule="exact"/>
        <w:jc w:val="both"/>
        <w:rPr>
          <w:rFonts w:ascii="Calibri" w:eastAsia="ＭＳ Ｐ明朝" w:hAnsi="Calibri" w:cs="Calibri"/>
          <w:color w:val="000000" w:themeColor="text1"/>
          <w:sz w:val="24"/>
        </w:rPr>
      </w:pPr>
    </w:p>
    <w:p w14:paraId="6A768664" w14:textId="77777777" w:rsidR="006F7CFA" w:rsidRPr="00E344FB" w:rsidRDefault="006F7CFA" w:rsidP="006F7CFA">
      <w:pPr>
        <w:tabs>
          <w:tab w:val="left" w:pos="426"/>
        </w:tabs>
        <w:wordWrap w:val="0"/>
        <w:snapToGrid w:val="0"/>
        <w:spacing w:line="280" w:lineRule="exact"/>
        <w:jc w:val="both"/>
        <w:rPr>
          <w:rFonts w:ascii="Calibri" w:eastAsia="ＭＳ Ｐ明朝" w:hAnsi="Calibri" w:cs="Calibri"/>
          <w:b/>
          <w:color w:val="000000" w:themeColor="text1"/>
          <w:sz w:val="24"/>
        </w:rPr>
      </w:pPr>
      <w:r w:rsidRPr="00E344FB">
        <w:rPr>
          <w:rFonts w:ascii="Calibri" w:eastAsia="ＭＳ Ｐ明朝" w:hAnsi="Calibri" w:cs="Calibri"/>
          <w:b/>
          <w:color w:val="000000" w:themeColor="text1"/>
          <w:sz w:val="24"/>
        </w:rPr>
        <w:t>II. Program:</w:t>
      </w:r>
      <w:r w:rsidR="008D64A3" w:rsidRPr="00E344FB">
        <w:rPr>
          <w:rFonts w:ascii="Calibri" w:eastAsia="ＭＳ Ｐ明朝" w:hAnsi="Calibri" w:cs="Calibri"/>
          <w:b/>
          <w:color w:val="000000" w:themeColor="text1"/>
          <w:sz w:val="24"/>
        </w:rPr>
        <w:t xml:space="preserve"> </w:t>
      </w:r>
    </w:p>
    <w:p w14:paraId="0F5C300F" w14:textId="77777777" w:rsidR="00286EC5" w:rsidRPr="00B344D4" w:rsidRDefault="00286EC5" w:rsidP="00286EC5">
      <w:pPr>
        <w:pStyle w:val="ColorfulList-Accent11"/>
        <w:ind w:leftChars="0" w:left="0" w:firstLineChars="150" w:firstLine="360"/>
        <w:rPr>
          <w:rFonts w:cs="Calibri Light"/>
          <w:color w:val="000000"/>
        </w:rPr>
      </w:pPr>
      <w:r w:rsidRPr="00B344D4">
        <w:rPr>
          <w:rFonts w:cs="Calibri Light"/>
          <w:color w:val="000000"/>
        </w:rPr>
        <w:t>Date: 22-24, July 2024</w:t>
      </w:r>
    </w:p>
    <w:p w14:paraId="5EAC7402" w14:textId="77777777" w:rsidR="00286EC5" w:rsidRPr="00B344D4" w:rsidRDefault="00286EC5" w:rsidP="00286EC5">
      <w:pPr>
        <w:pStyle w:val="ColorfulList-Accent11"/>
        <w:ind w:leftChars="0" w:left="0" w:firstLineChars="150" w:firstLine="360"/>
        <w:rPr>
          <w:rFonts w:cs="Calibri Light"/>
          <w:color w:val="000000"/>
        </w:rPr>
      </w:pPr>
      <w:r w:rsidRPr="00B344D4">
        <w:rPr>
          <w:rFonts w:cs="Calibri Light"/>
          <w:color w:val="000000"/>
        </w:rPr>
        <w:t xml:space="preserve">Venue: </w:t>
      </w:r>
      <w:bookmarkStart w:id="0" w:name="_Hlk52266098"/>
      <w:r w:rsidRPr="00B344D4">
        <w:rPr>
          <w:rFonts w:cs="Calibri Light"/>
          <w:color w:val="000000"/>
        </w:rPr>
        <w:t xml:space="preserve">Convention </w:t>
      </w:r>
      <w:bookmarkEnd w:id="0"/>
      <w:r w:rsidRPr="00B344D4">
        <w:rPr>
          <w:rFonts w:cs="Calibri Light"/>
          <w:color w:val="000000"/>
        </w:rPr>
        <w:t>Hall, Nanyang Technological University, Singapore.</w:t>
      </w:r>
    </w:p>
    <w:p w14:paraId="18EB5249" w14:textId="77777777" w:rsidR="00286EC5" w:rsidRPr="00B344D4" w:rsidRDefault="00286EC5" w:rsidP="00286EC5">
      <w:pPr>
        <w:pStyle w:val="ColorfulList-Accent11"/>
        <w:ind w:leftChars="0" w:left="0" w:firstLineChars="150" w:firstLine="360"/>
        <w:rPr>
          <w:rFonts w:cs="Calibri Light"/>
          <w:color w:val="000000"/>
        </w:rPr>
      </w:pPr>
      <w:r w:rsidRPr="00B344D4">
        <w:rPr>
          <w:rFonts w:cs="Calibri Light"/>
          <w:color w:val="000000"/>
        </w:rPr>
        <w:t>Address: 50 Nanyang Avenue, Singapore 639798</w:t>
      </w:r>
    </w:p>
    <w:p w14:paraId="16C08108" w14:textId="77777777" w:rsidR="00286EC5" w:rsidRPr="00B344D4" w:rsidRDefault="00286EC5" w:rsidP="00286EC5">
      <w:pPr>
        <w:jc w:val="both"/>
        <w:rPr>
          <w:rFonts w:ascii="Calibri" w:hAnsi="Calibri" w:cs="Calibri"/>
          <w:color w:val="000000"/>
          <w:sz w:val="24"/>
        </w:rPr>
      </w:pPr>
    </w:p>
    <w:p w14:paraId="7222C075" w14:textId="77777777" w:rsidR="00286EC5" w:rsidRPr="00B344D4" w:rsidRDefault="00286EC5" w:rsidP="00286EC5">
      <w:pPr>
        <w:ind w:firstLineChars="100" w:firstLine="241"/>
        <w:jc w:val="both"/>
        <w:rPr>
          <w:rFonts w:ascii="Calibri" w:hAnsi="Calibri" w:cs="Calibri"/>
          <w:b/>
          <w:color w:val="000000"/>
          <w:sz w:val="24"/>
          <w:u w:val="single"/>
        </w:rPr>
      </w:pPr>
      <w:r w:rsidRPr="00B344D4">
        <w:rPr>
          <w:rFonts w:ascii="Calibri" w:hAnsi="Calibri" w:cs="Calibri"/>
          <w:b/>
          <w:color w:val="000000"/>
          <w:sz w:val="24"/>
          <w:u w:val="single"/>
        </w:rPr>
        <w:t>Program Agenda</w:t>
      </w:r>
      <w:r w:rsidRPr="00B344D4">
        <w:rPr>
          <w:rFonts w:ascii="Calibri" w:hAnsi="Calibri" w:cs="Calibri"/>
          <w:b/>
          <w:color w:val="000000"/>
          <w:sz w:val="24"/>
        </w:rPr>
        <w:t>:</w:t>
      </w:r>
    </w:p>
    <w:p w14:paraId="3A3E3D51" w14:textId="77777777" w:rsidR="00286EC5" w:rsidRPr="00B344D4" w:rsidRDefault="00286EC5" w:rsidP="00286EC5">
      <w:pPr>
        <w:ind w:firstLineChars="100" w:firstLine="241"/>
        <w:jc w:val="both"/>
        <w:rPr>
          <w:rFonts w:ascii="Calibri" w:hAnsi="Calibri" w:cs="Calibri"/>
          <w:b/>
          <w:color w:val="000000"/>
          <w:sz w:val="24"/>
          <w:u w:val="single"/>
        </w:rPr>
      </w:pPr>
    </w:p>
    <w:tbl>
      <w:tblPr>
        <w:tblW w:w="9351" w:type="dxa"/>
        <w:jc w:val="center"/>
        <w:tblLook w:val="04A0" w:firstRow="1" w:lastRow="0" w:firstColumn="1" w:lastColumn="0" w:noHBand="0" w:noVBand="1"/>
      </w:tblPr>
      <w:tblGrid>
        <w:gridCol w:w="1350"/>
        <w:gridCol w:w="4599"/>
        <w:gridCol w:w="3402"/>
      </w:tblGrid>
      <w:tr w:rsidR="00286EC5" w:rsidRPr="00B344D4" w14:paraId="395AF90C"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hideMark/>
          </w:tcPr>
          <w:p w14:paraId="00C32D2A"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Date</w:t>
            </w:r>
          </w:p>
        </w:tc>
        <w:tc>
          <w:tcPr>
            <w:tcW w:w="4599" w:type="dxa"/>
            <w:tcBorders>
              <w:top w:val="single" w:sz="4" w:space="0" w:color="auto"/>
              <w:left w:val="nil"/>
              <w:bottom w:val="single" w:sz="4" w:space="0" w:color="auto"/>
              <w:right w:val="single" w:sz="4" w:space="0" w:color="auto"/>
            </w:tcBorders>
            <w:shd w:val="clear" w:color="auto" w:fill="auto"/>
            <w:hideMark/>
          </w:tcPr>
          <w:p w14:paraId="5AA8447A"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July 22</w:t>
            </w:r>
            <w:r w:rsidRPr="00B344D4">
              <w:rPr>
                <w:rFonts w:eastAsia="Times New Roman" w:cs="Calibri Light"/>
                <w:b/>
                <w:color w:val="000000"/>
                <w:kern w:val="0"/>
                <w:vertAlign w:val="superscript"/>
                <w:lang w:val="en-MY" w:eastAsia="en-US"/>
              </w:rPr>
              <w:t>nd</w:t>
            </w:r>
            <w:r w:rsidRPr="00B344D4">
              <w:rPr>
                <w:rFonts w:eastAsia="Times New Roman" w:cs="Calibri Light"/>
                <w:b/>
                <w:color w:val="000000"/>
                <w:kern w:val="0"/>
                <w:lang w:val="en-MY" w:eastAsia="en-US"/>
              </w:rPr>
              <w:t>, 2024</w:t>
            </w:r>
          </w:p>
        </w:tc>
        <w:tc>
          <w:tcPr>
            <w:tcW w:w="3402" w:type="dxa"/>
            <w:tcBorders>
              <w:top w:val="single" w:sz="4" w:space="0" w:color="auto"/>
              <w:left w:val="nil"/>
              <w:bottom w:val="single" w:sz="4" w:space="0" w:color="auto"/>
              <w:right w:val="single" w:sz="4" w:space="0" w:color="auto"/>
            </w:tcBorders>
            <w:shd w:val="clear" w:color="auto" w:fill="auto"/>
            <w:hideMark/>
          </w:tcPr>
          <w:p w14:paraId="0457DA36" w14:textId="77777777" w:rsidR="00286EC5" w:rsidRPr="00B344D4" w:rsidRDefault="00286EC5" w:rsidP="0003217D">
            <w:pPr>
              <w:widowControl/>
              <w:jc w:val="center"/>
              <w:rPr>
                <w:rFonts w:eastAsia="Times New Roman" w:cs="Calibri Light"/>
                <w:b/>
                <w:color w:val="000000"/>
                <w:kern w:val="0"/>
                <w:lang w:val="en-MY" w:eastAsia="en-US"/>
              </w:rPr>
            </w:pPr>
          </w:p>
        </w:tc>
      </w:tr>
      <w:tr w:rsidR="00286EC5" w:rsidRPr="00B344D4" w14:paraId="1887093D" w14:textId="77777777" w:rsidTr="00D135A6">
        <w:trPr>
          <w:trHeight w:val="300"/>
          <w:jc w:val="center"/>
        </w:trPr>
        <w:tc>
          <w:tcPr>
            <w:tcW w:w="1350" w:type="dxa"/>
            <w:tcBorders>
              <w:top w:val="nil"/>
              <w:left w:val="single" w:sz="4" w:space="0" w:color="auto"/>
              <w:bottom w:val="single" w:sz="4" w:space="0" w:color="auto"/>
              <w:right w:val="single" w:sz="4" w:space="0" w:color="auto"/>
            </w:tcBorders>
            <w:shd w:val="clear" w:color="000000" w:fill="BFBFBF"/>
            <w:hideMark/>
          </w:tcPr>
          <w:p w14:paraId="72111A5F"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Time</w:t>
            </w:r>
          </w:p>
        </w:tc>
        <w:tc>
          <w:tcPr>
            <w:tcW w:w="4599" w:type="dxa"/>
            <w:tcBorders>
              <w:top w:val="nil"/>
              <w:left w:val="nil"/>
              <w:bottom w:val="single" w:sz="4" w:space="0" w:color="auto"/>
              <w:right w:val="single" w:sz="4" w:space="0" w:color="auto"/>
            </w:tcBorders>
            <w:shd w:val="clear" w:color="000000" w:fill="BFBFBF"/>
            <w:hideMark/>
          </w:tcPr>
          <w:p w14:paraId="152DA6A0"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Agenda</w:t>
            </w:r>
          </w:p>
        </w:tc>
        <w:tc>
          <w:tcPr>
            <w:tcW w:w="3402" w:type="dxa"/>
            <w:tcBorders>
              <w:top w:val="nil"/>
              <w:left w:val="nil"/>
              <w:bottom w:val="single" w:sz="4" w:space="0" w:color="auto"/>
              <w:right w:val="single" w:sz="4" w:space="0" w:color="auto"/>
            </w:tcBorders>
            <w:shd w:val="clear" w:color="000000" w:fill="BFBFBF"/>
            <w:hideMark/>
          </w:tcPr>
          <w:p w14:paraId="135E0233"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Speaker</w:t>
            </w:r>
          </w:p>
        </w:tc>
      </w:tr>
      <w:tr w:rsidR="00286EC5" w:rsidRPr="00B344D4" w14:paraId="4FF5FA57" w14:textId="77777777" w:rsidTr="00D135A6">
        <w:trPr>
          <w:trHeight w:val="300"/>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0F7A312B"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9:30 AM</w:t>
            </w:r>
          </w:p>
        </w:tc>
        <w:tc>
          <w:tcPr>
            <w:tcW w:w="4599" w:type="dxa"/>
            <w:tcBorders>
              <w:top w:val="nil"/>
              <w:left w:val="nil"/>
              <w:bottom w:val="single" w:sz="4" w:space="0" w:color="auto"/>
              <w:right w:val="single" w:sz="4" w:space="0" w:color="auto"/>
            </w:tcBorders>
            <w:shd w:val="clear" w:color="auto" w:fill="auto"/>
            <w:vAlign w:val="center"/>
            <w:hideMark/>
          </w:tcPr>
          <w:p w14:paraId="5DBD0773" w14:textId="77777777" w:rsidR="00286EC5" w:rsidRPr="00B344D4" w:rsidRDefault="00286EC5" w:rsidP="0003217D">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Welcoming</w:t>
            </w:r>
          </w:p>
        </w:tc>
        <w:tc>
          <w:tcPr>
            <w:tcW w:w="3402" w:type="dxa"/>
            <w:tcBorders>
              <w:top w:val="nil"/>
              <w:left w:val="nil"/>
              <w:bottom w:val="single" w:sz="4" w:space="0" w:color="auto"/>
              <w:right w:val="single" w:sz="4" w:space="0" w:color="auto"/>
            </w:tcBorders>
            <w:shd w:val="clear" w:color="auto" w:fill="auto"/>
            <w:hideMark/>
          </w:tcPr>
          <w:p w14:paraId="37D3B5E6" w14:textId="77777777" w:rsidR="00286EC5" w:rsidRPr="00B344D4" w:rsidRDefault="00286EC5" w:rsidP="0003217D">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 xml:space="preserve">Prof. </w:t>
            </w:r>
            <w:proofErr w:type="spellStart"/>
            <w:r w:rsidRPr="00B344D4">
              <w:rPr>
                <w:rFonts w:eastAsia="Times New Roman" w:cs="Calibri Light"/>
                <w:color w:val="000000"/>
                <w:kern w:val="0"/>
                <w:lang w:val="en-MY" w:eastAsia="en-US"/>
              </w:rPr>
              <w:t>Gwee</w:t>
            </w:r>
            <w:proofErr w:type="spellEnd"/>
            <w:r w:rsidRPr="00B344D4">
              <w:rPr>
                <w:rFonts w:eastAsia="Times New Roman" w:cs="Calibri Light"/>
                <w:color w:val="000000"/>
                <w:kern w:val="0"/>
                <w:lang w:val="en-MY" w:eastAsia="en-US"/>
              </w:rPr>
              <w:t xml:space="preserve"> Bah </w:t>
            </w:r>
            <w:proofErr w:type="spellStart"/>
            <w:r w:rsidRPr="00B344D4">
              <w:rPr>
                <w:rFonts w:eastAsia="Times New Roman" w:cs="Calibri Light"/>
                <w:color w:val="000000"/>
                <w:kern w:val="0"/>
                <w:lang w:val="en-MY" w:eastAsia="en-US"/>
              </w:rPr>
              <w:t>Hwee</w:t>
            </w:r>
            <w:proofErr w:type="spellEnd"/>
            <w:r w:rsidRPr="00B344D4">
              <w:rPr>
                <w:rFonts w:eastAsia="Times New Roman" w:cs="Calibri Light"/>
                <w:color w:val="000000"/>
                <w:kern w:val="0"/>
                <w:lang w:val="en-MY" w:eastAsia="en-US"/>
              </w:rPr>
              <w:t>, NTU</w:t>
            </w:r>
          </w:p>
        </w:tc>
      </w:tr>
      <w:tr w:rsidR="00286EC5" w:rsidRPr="00B344D4" w14:paraId="1111E8B6" w14:textId="77777777" w:rsidTr="00D135A6">
        <w:trPr>
          <w:trHeight w:val="300"/>
          <w:jc w:val="center"/>
        </w:trPr>
        <w:tc>
          <w:tcPr>
            <w:tcW w:w="1350" w:type="dxa"/>
            <w:tcBorders>
              <w:top w:val="nil"/>
              <w:left w:val="single" w:sz="4" w:space="0" w:color="auto"/>
              <w:bottom w:val="single" w:sz="4" w:space="0" w:color="auto"/>
              <w:right w:val="single" w:sz="4" w:space="0" w:color="auto"/>
            </w:tcBorders>
            <w:shd w:val="clear" w:color="auto" w:fill="auto"/>
            <w:vAlign w:val="center"/>
          </w:tcPr>
          <w:p w14:paraId="2A91C7E1"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9:40 AM</w:t>
            </w:r>
          </w:p>
        </w:tc>
        <w:tc>
          <w:tcPr>
            <w:tcW w:w="4599" w:type="dxa"/>
            <w:tcBorders>
              <w:top w:val="nil"/>
              <w:left w:val="nil"/>
              <w:bottom w:val="single" w:sz="4" w:space="0" w:color="auto"/>
              <w:right w:val="single" w:sz="4" w:space="0" w:color="auto"/>
            </w:tcBorders>
            <w:shd w:val="clear" w:color="auto" w:fill="auto"/>
            <w:vAlign w:val="center"/>
          </w:tcPr>
          <w:p w14:paraId="35ADC846" w14:textId="77777777" w:rsidR="00286EC5" w:rsidRPr="00B344D4" w:rsidRDefault="00286EC5" w:rsidP="0003217D">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Introduction of research and education in cyber-security and information security at LQDTU</w:t>
            </w:r>
          </w:p>
        </w:tc>
        <w:tc>
          <w:tcPr>
            <w:tcW w:w="3402" w:type="dxa"/>
            <w:tcBorders>
              <w:top w:val="nil"/>
              <w:left w:val="nil"/>
              <w:bottom w:val="single" w:sz="4" w:space="0" w:color="auto"/>
              <w:right w:val="single" w:sz="4" w:space="0" w:color="auto"/>
            </w:tcBorders>
            <w:shd w:val="clear" w:color="auto" w:fill="auto"/>
            <w:vAlign w:val="center"/>
          </w:tcPr>
          <w:p w14:paraId="66E8EE7C" w14:textId="79ADF2C4" w:rsidR="00286EC5" w:rsidRPr="00B344D4" w:rsidRDefault="008A14B4" w:rsidP="0003217D">
            <w:pPr>
              <w:widowControl/>
              <w:rPr>
                <w:rFonts w:eastAsia="Times New Roman" w:cs="Calibri Light"/>
                <w:color w:val="000000"/>
                <w:kern w:val="0"/>
                <w:lang w:val="en-MY" w:eastAsia="en-US"/>
              </w:rPr>
            </w:pPr>
            <w:r>
              <w:rPr>
                <w:rFonts w:eastAsia="Times New Roman" w:cs="Calibri Light"/>
                <w:color w:val="000000"/>
                <w:kern w:val="0"/>
                <w:lang w:val="en-MY" w:eastAsia="en-US"/>
              </w:rPr>
              <w:t>M</w:t>
            </w:r>
            <w:r w:rsidR="00286EC5" w:rsidRPr="00B344D4">
              <w:rPr>
                <w:rFonts w:eastAsia="Times New Roman" w:cs="Calibri Light"/>
                <w:color w:val="000000"/>
                <w:kern w:val="0"/>
                <w:lang w:val="en-MY" w:eastAsia="en-US"/>
              </w:rPr>
              <w:t>r. Tran Van Thuong, Vice President of LQDTU</w:t>
            </w:r>
          </w:p>
        </w:tc>
      </w:tr>
      <w:tr w:rsidR="00286EC5" w:rsidRPr="00B344D4" w14:paraId="6AF268D7" w14:textId="77777777" w:rsidTr="00D135A6">
        <w:trPr>
          <w:trHeight w:val="300"/>
          <w:jc w:val="center"/>
        </w:trPr>
        <w:tc>
          <w:tcPr>
            <w:tcW w:w="1350" w:type="dxa"/>
            <w:tcBorders>
              <w:top w:val="nil"/>
              <w:left w:val="single" w:sz="4" w:space="0" w:color="auto"/>
              <w:bottom w:val="single" w:sz="4" w:space="0" w:color="auto"/>
              <w:right w:val="single" w:sz="4" w:space="0" w:color="auto"/>
            </w:tcBorders>
            <w:shd w:val="clear" w:color="auto" w:fill="auto"/>
            <w:vAlign w:val="center"/>
            <w:hideMark/>
          </w:tcPr>
          <w:p w14:paraId="7719438A"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10:00 AM</w:t>
            </w:r>
          </w:p>
        </w:tc>
        <w:tc>
          <w:tcPr>
            <w:tcW w:w="4599" w:type="dxa"/>
            <w:tcBorders>
              <w:top w:val="nil"/>
              <w:left w:val="nil"/>
              <w:bottom w:val="single" w:sz="4" w:space="0" w:color="auto"/>
              <w:right w:val="single" w:sz="4" w:space="0" w:color="auto"/>
            </w:tcBorders>
            <w:shd w:val="clear" w:color="auto" w:fill="auto"/>
          </w:tcPr>
          <w:p w14:paraId="1F40F288" w14:textId="77777777" w:rsidR="00286EC5" w:rsidRPr="00B344D4" w:rsidRDefault="00286EC5" w:rsidP="0003217D">
            <w:pPr>
              <w:widowControl/>
              <w:jc w:val="both"/>
              <w:rPr>
                <w:rFonts w:eastAsia="Times New Roman" w:cs="Calibri Light"/>
                <w:color w:val="000000"/>
                <w:kern w:val="0"/>
                <w:lang w:val="en-MY" w:eastAsia="en-US"/>
              </w:rPr>
            </w:pPr>
            <w:r w:rsidRPr="00B344D4">
              <w:rPr>
                <w:rFonts w:eastAsia="Times New Roman" w:cs="Calibri Light"/>
                <w:color w:val="000000"/>
                <w:kern w:val="0"/>
                <w:lang w:val="en-MY" w:eastAsia="en-US"/>
              </w:rPr>
              <w:t>Approach toward a platform for comprehensive IoT cyber-security solutions in ASEAN</w:t>
            </w:r>
          </w:p>
        </w:tc>
        <w:tc>
          <w:tcPr>
            <w:tcW w:w="3402" w:type="dxa"/>
            <w:tcBorders>
              <w:top w:val="nil"/>
              <w:left w:val="nil"/>
              <w:bottom w:val="single" w:sz="4" w:space="0" w:color="auto"/>
              <w:right w:val="single" w:sz="4" w:space="0" w:color="auto"/>
            </w:tcBorders>
            <w:shd w:val="clear" w:color="auto" w:fill="auto"/>
            <w:vAlign w:val="center"/>
          </w:tcPr>
          <w:p w14:paraId="19A50661" w14:textId="77777777" w:rsidR="00286EC5" w:rsidRPr="00B344D4" w:rsidRDefault="00286EC5" w:rsidP="0003217D">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Prof. Hoang Van Phuc, LQDTU</w:t>
            </w:r>
          </w:p>
        </w:tc>
      </w:tr>
      <w:tr w:rsidR="00286EC5" w:rsidRPr="00B344D4" w14:paraId="1C2150A4"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CE362"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10:30 AM</w:t>
            </w:r>
          </w:p>
        </w:tc>
        <w:tc>
          <w:tcPr>
            <w:tcW w:w="4599" w:type="dxa"/>
            <w:tcBorders>
              <w:top w:val="single" w:sz="4" w:space="0" w:color="auto"/>
              <w:left w:val="single" w:sz="4" w:space="0" w:color="auto"/>
              <w:bottom w:val="single" w:sz="4" w:space="0" w:color="auto"/>
              <w:right w:val="single" w:sz="4" w:space="0" w:color="auto"/>
            </w:tcBorders>
            <w:shd w:val="clear" w:color="auto" w:fill="auto"/>
          </w:tcPr>
          <w:p w14:paraId="339C1A5E"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b/>
                <w:color w:val="000000"/>
                <w:kern w:val="0"/>
                <w:lang w:val="en-MY" w:eastAsia="en-US"/>
              </w:rPr>
              <w:t>Tea break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6AC540E" w14:textId="77777777" w:rsidR="00286EC5" w:rsidRPr="00B344D4" w:rsidRDefault="00286EC5" w:rsidP="0003217D">
            <w:pPr>
              <w:widowControl/>
              <w:rPr>
                <w:rFonts w:eastAsia="Times New Roman" w:cs="Calibri Light"/>
                <w:color w:val="000000"/>
                <w:kern w:val="0"/>
                <w:lang w:val="en-MY" w:eastAsia="en-US"/>
              </w:rPr>
            </w:pPr>
          </w:p>
        </w:tc>
      </w:tr>
      <w:tr w:rsidR="00286EC5" w:rsidRPr="00B344D4" w14:paraId="5F91DBA1"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F55DB"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10:45 AM</w:t>
            </w:r>
          </w:p>
        </w:tc>
        <w:tc>
          <w:tcPr>
            <w:tcW w:w="4599" w:type="dxa"/>
            <w:tcBorders>
              <w:top w:val="single" w:sz="4" w:space="0" w:color="auto"/>
              <w:left w:val="single" w:sz="4" w:space="0" w:color="auto"/>
              <w:bottom w:val="single" w:sz="4" w:space="0" w:color="auto"/>
              <w:right w:val="single" w:sz="4" w:space="0" w:color="auto"/>
            </w:tcBorders>
            <w:shd w:val="clear" w:color="auto" w:fill="auto"/>
            <w:vAlign w:val="center"/>
          </w:tcPr>
          <w:p w14:paraId="5E2D87D3" w14:textId="77777777" w:rsidR="00286EC5" w:rsidRPr="00F01C56" w:rsidRDefault="00286EC5" w:rsidP="00F01C56">
            <w:pPr>
              <w:widowControl/>
              <w:rPr>
                <w:rFonts w:eastAsia="Times New Roman" w:cs="Calibri Light"/>
                <w:color w:val="000000"/>
                <w:kern w:val="0"/>
                <w:lang w:val="en-MY" w:eastAsia="en-US"/>
              </w:rPr>
            </w:pPr>
            <w:r w:rsidRPr="00F01C56">
              <w:rPr>
                <w:rFonts w:eastAsia="Times New Roman" w:cs="Calibri Light"/>
                <w:color w:val="000000"/>
                <w:kern w:val="0"/>
                <w:lang w:val="en-MY" w:eastAsia="en-US"/>
              </w:rPr>
              <w:t>Keynote 1: Physical Security Evaluation for IoT Devices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3C09E9E" w14:textId="77777777" w:rsidR="00286EC5" w:rsidRPr="00B344D4" w:rsidRDefault="00286EC5" w:rsidP="00F01C56">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 xml:space="preserve">Prof. </w:t>
            </w:r>
            <w:proofErr w:type="spellStart"/>
            <w:r w:rsidRPr="00B344D4">
              <w:rPr>
                <w:rFonts w:eastAsia="Times New Roman" w:cs="Calibri Light"/>
                <w:color w:val="000000"/>
                <w:kern w:val="0"/>
                <w:lang w:val="en-MY" w:eastAsia="en-US"/>
              </w:rPr>
              <w:t>Gwee</w:t>
            </w:r>
            <w:proofErr w:type="spellEnd"/>
            <w:r w:rsidRPr="00B344D4">
              <w:rPr>
                <w:rFonts w:eastAsia="Times New Roman" w:cs="Calibri Light"/>
                <w:color w:val="000000"/>
                <w:kern w:val="0"/>
                <w:lang w:val="en-MY" w:eastAsia="en-US"/>
              </w:rPr>
              <w:t xml:space="preserve"> Bah </w:t>
            </w:r>
            <w:proofErr w:type="spellStart"/>
            <w:r w:rsidRPr="00B344D4">
              <w:rPr>
                <w:rFonts w:eastAsia="Times New Roman" w:cs="Calibri Light"/>
                <w:color w:val="000000"/>
                <w:kern w:val="0"/>
                <w:lang w:val="en-MY" w:eastAsia="en-US"/>
              </w:rPr>
              <w:t>Hwee</w:t>
            </w:r>
            <w:proofErr w:type="spellEnd"/>
            <w:r w:rsidRPr="00B344D4">
              <w:rPr>
                <w:rFonts w:eastAsia="Times New Roman" w:cs="Calibri Light"/>
                <w:color w:val="000000"/>
                <w:kern w:val="0"/>
                <w:lang w:val="en-MY" w:eastAsia="en-US"/>
              </w:rPr>
              <w:t>, NTU</w:t>
            </w:r>
          </w:p>
        </w:tc>
      </w:tr>
      <w:tr w:rsidR="00286EC5" w:rsidRPr="00B344D4" w14:paraId="456A9487"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9A38D38"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12:00 PM</w:t>
            </w:r>
          </w:p>
        </w:tc>
        <w:tc>
          <w:tcPr>
            <w:tcW w:w="4599" w:type="dxa"/>
            <w:tcBorders>
              <w:top w:val="single" w:sz="4" w:space="0" w:color="auto"/>
              <w:left w:val="nil"/>
              <w:bottom w:val="single" w:sz="4" w:space="0" w:color="auto"/>
              <w:right w:val="single" w:sz="4" w:space="0" w:color="auto"/>
            </w:tcBorders>
            <w:shd w:val="clear" w:color="auto" w:fill="auto"/>
            <w:vAlign w:val="bottom"/>
          </w:tcPr>
          <w:p w14:paraId="126DA677" w14:textId="77777777" w:rsidR="00286EC5" w:rsidRPr="00F01C56" w:rsidRDefault="00286EC5" w:rsidP="00F01C56">
            <w:pPr>
              <w:widowControl/>
              <w:rPr>
                <w:rFonts w:eastAsia="Times New Roman" w:cs="Calibri Light"/>
                <w:color w:val="000000"/>
                <w:kern w:val="0"/>
                <w:lang w:val="en-MY" w:eastAsia="en-US"/>
              </w:rPr>
            </w:pPr>
            <w:r w:rsidRPr="00F01C56">
              <w:rPr>
                <w:rFonts w:eastAsia="Times New Roman" w:cs="Calibri Light"/>
                <w:color w:val="000000"/>
                <w:kern w:val="0"/>
                <w:lang w:val="en-MY" w:eastAsia="en-US"/>
              </w:rPr>
              <w:t>Lunch</w:t>
            </w:r>
          </w:p>
        </w:tc>
        <w:tc>
          <w:tcPr>
            <w:tcW w:w="3402" w:type="dxa"/>
            <w:tcBorders>
              <w:top w:val="single" w:sz="4" w:space="0" w:color="auto"/>
              <w:left w:val="nil"/>
              <w:bottom w:val="single" w:sz="4" w:space="0" w:color="auto"/>
              <w:right w:val="single" w:sz="4" w:space="0" w:color="auto"/>
            </w:tcBorders>
            <w:shd w:val="clear" w:color="auto" w:fill="auto"/>
          </w:tcPr>
          <w:p w14:paraId="1397E64B" w14:textId="77777777" w:rsidR="00286EC5" w:rsidRPr="00B344D4" w:rsidRDefault="00286EC5" w:rsidP="00F01C56">
            <w:pPr>
              <w:widowControl/>
              <w:rPr>
                <w:rFonts w:eastAsia="Times New Roman" w:cs="Calibri Light"/>
                <w:color w:val="000000"/>
                <w:kern w:val="0"/>
                <w:lang w:val="en-MY" w:eastAsia="en-US"/>
              </w:rPr>
            </w:pPr>
          </w:p>
        </w:tc>
      </w:tr>
      <w:tr w:rsidR="00286EC5" w:rsidRPr="00B344D4" w14:paraId="39B70330"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4D0CB3F"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1:30 PM</w:t>
            </w:r>
          </w:p>
        </w:tc>
        <w:tc>
          <w:tcPr>
            <w:tcW w:w="4599" w:type="dxa"/>
            <w:tcBorders>
              <w:top w:val="single" w:sz="4" w:space="0" w:color="auto"/>
              <w:left w:val="nil"/>
              <w:bottom w:val="single" w:sz="4" w:space="0" w:color="auto"/>
              <w:right w:val="single" w:sz="4" w:space="0" w:color="auto"/>
            </w:tcBorders>
            <w:shd w:val="clear" w:color="auto" w:fill="auto"/>
            <w:vAlign w:val="center"/>
          </w:tcPr>
          <w:p w14:paraId="7911FF4F" w14:textId="77777777" w:rsidR="00286EC5" w:rsidRPr="00B344D4" w:rsidRDefault="00286EC5" w:rsidP="0003217D">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Keynote 2: Security Evaluation for IoT Devices in Smart Healthcare Systems</w:t>
            </w:r>
          </w:p>
        </w:tc>
        <w:tc>
          <w:tcPr>
            <w:tcW w:w="3402" w:type="dxa"/>
            <w:tcBorders>
              <w:top w:val="single" w:sz="4" w:space="0" w:color="auto"/>
              <w:left w:val="nil"/>
              <w:bottom w:val="single" w:sz="4" w:space="0" w:color="auto"/>
              <w:right w:val="single" w:sz="4" w:space="0" w:color="auto"/>
            </w:tcBorders>
            <w:shd w:val="clear" w:color="auto" w:fill="auto"/>
            <w:vAlign w:val="center"/>
          </w:tcPr>
          <w:p w14:paraId="427C6838" w14:textId="77777777" w:rsidR="00286EC5" w:rsidRPr="00B344D4" w:rsidRDefault="00286EC5" w:rsidP="0003217D">
            <w:pPr>
              <w:pStyle w:val="3"/>
              <w:shd w:val="clear" w:color="auto" w:fill="FFFFFF"/>
              <w:spacing w:before="0" w:after="0" w:line="300" w:lineRule="atLeast"/>
              <w:rPr>
                <w:rFonts w:ascii="Century" w:hAnsi="Century" w:cs="Calibri Light"/>
                <w:b w:val="0"/>
                <w:bCs w:val="0"/>
                <w:color w:val="000000"/>
                <w:kern w:val="0"/>
                <w:sz w:val="21"/>
                <w:szCs w:val="24"/>
                <w:lang w:val="en-MY" w:eastAsia="en-US"/>
              </w:rPr>
            </w:pPr>
            <w:proofErr w:type="spellStart"/>
            <w:r w:rsidRPr="00B344D4">
              <w:rPr>
                <w:rFonts w:ascii="Century" w:hAnsi="Century" w:cs="Calibri Light"/>
                <w:b w:val="0"/>
                <w:bCs w:val="0"/>
                <w:color w:val="000000"/>
                <w:kern w:val="0"/>
                <w:sz w:val="21"/>
                <w:szCs w:val="24"/>
                <w:lang w:val="en-MY" w:eastAsia="en-US"/>
              </w:rPr>
              <w:t>Dr.</w:t>
            </w:r>
            <w:proofErr w:type="spellEnd"/>
            <w:r w:rsidRPr="00B344D4">
              <w:rPr>
                <w:rFonts w:ascii="Century" w:hAnsi="Century" w:cs="Calibri Light"/>
                <w:b w:val="0"/>
                <w:bCs w:val="0"/>
                <w:color w:val="000000"/>
                <w:kern w:val="0"/>
                <w:sz w:val="21"/>
                <w:szCs w:val="24"/>
                <w:lang w:val="en-MY" w:eastAsia="en-US"/>
              </w:rPr>
              <w:t xml:space="preserve"> Keisuke Furumoto (NICT, Japan)</w:t>
            </w:r>
          </w:p>
        </w:tc>
      </w:tr>
      <w:tr w:rsidR="00286EC5" w:rsidRPr="00B344D4" w14:paraId="1E7B9D50"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D020FEB"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2:30 PM</w:t>
            </w:r>
          </w:p>
        </w:tc>
        <w:tc>
          <w:tcPr>
            <w:tcW w:w="4599" w:type="dxa"/>
            <w:tcBorders>
              <w:top w:val="single" w:sz="4" w:space="0" w:color="auto"/>
              <w:left w:val="single" w:sz="4" w:space="0" w:color="auto"/>
              <w:bottom w:val="single" w:sz="4" w:space="0" w:color="auto"/>
              <w:right w:val="single" w:sz="4" w:space="0" w:color="auto"/>
            </w:tcBorders>
            <w:shd w:val="clear" w:color="auto" w:fill="auto"/>
            <w:vAlign w:val="center"/>
          </w:tcPr>
          <w:p w14:paraId="13298F27" w14:textId="77777777" w:rsidR="00286EC5" w:rsidRPr="00B344D4" w:rsidRDefault="00286EC5" w:rsidP="00F01C56">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A System-Level Approach for Poisoning Prevention in Edge Data Collection</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C658A68" w14:textId="77777777" w:rsidR="00286EC5" w:rsidRPr="00B344D4" w:rsidRDefault="00286EC5" w:rsidP="00F01C56">
            <w:pPr>
              <w:pStyle w:val="3"/>
              <w:shd w:val="clear" w:color="auto" w:fill="FFFFFF"/>
              <w:spacing w:before="0" w:after="0" w:line="300" w:lineRule="atLeast"/>
              <w:rPr>
                <w:rFonts w:ascii="Century" w:hAnsi="Century" w:cs="Calibri Light"/>
                <w:b w:val="0"/>
                <w:bCs w:val="0"/>
                <w:color w:val="000000"/>
                <w:kern w:val="0"/>
                <w:sz w:val="21"/>
                <w:szCs w:val="24"/>
                <w:lang w:val="en-MY" w:eastAsia="en-US"/>
              </w:rPr>
            </w:pPr>
            <w:r w:rsidRPr="00B344D4">
              <w:rPr>
                <w:rFonts w:ascii="Century" w:hAnsi="Century" w:cs="Calibri Light"/>
                <w:b w:val="0"/>
                <w:bCs w:val="0"/>
                <w:color w:val="000000"/>
                <w:kern w:val="0"/>
                <w:sz w:val="21"/>
                <w:szCs w:val="24"/>
                <w:lang w:val="en-MY" w:eastAsia="en-US"/>
              </w:rPr>
              <w:t>Norrathep Rattanavipanon (PSU, Thailand)</w:t>
            </w:r>
          </w:p>
        </w:tc>
      </w:tr>
      <w:tr w:rsidR="00286EC5" w:rsidRPr="00B344D4" w14:paraId="30306812" w14:textId="77777777" w:rsidTr="00D135A6">
        <w:trPr>
          <w:trHeight w:val="300"/>
          <w:jc w:val="center"/>
        </w:trPr>
        <w:tc>
          <w:tcPr>
            <w:tcW w:w="1350" w:type="dxa"/>
            <w:tcBorders>
              <w:top w:val="nil"/>
              <w:left w:val="single" w:sz="4" w:space="0" w:color="auto"/>
              <w:bottom w:val="single" w:sz="4" w:space="0" w:color="auto"/>
              <w:right w:val="single" w:sz="4" w:space="0" w:color="auto"/>
            </w:tcBorders>
            <w:shd w:val="clear" w:color="auto" w:fill="auto"/>
            <w:vAlign w:val="center"/>
          </w:tcPr>
          <w:p w14:paraId="074EBE43"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3:30 PM</w:t>
            </w:r>
          </w:p>
        </w:tc>
        <w:tc>
          <w:tcPr>
            <w:tcW w:w="4599" w:type="dxa"/>
            <w:tcBorders>
              <w:top w:val="nil"/>
              <w:left w:val="nil"/>
              <w:bottom w:val="single" w:sz="4" w:space="0" w:color="auto"/>
              <w:right w:val="single" w:sz="4" w:space="0" w:color="auto"/>
            </w:tcBorders>
            <w:shd w:val="clear" w:color="auto" w:fill="auto"/>
          </w:tcPr>
          <w:p w14:paraId="72E5CCA8"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Tea break</w:t>
            </w:r>
          </w:p>
        </w:tc>
        <w:tc>
          <w:tcPr>
            <w:tcW w:w="3402" w:type="dxa"/>
            <w:tcBorders>
              <w:top w:val="nil"/>
              <w:left w:val="nil"/>
              <w:bottom w:val="single" w:sz="4" w:space="0" w:color="auto"/>
              <w:right w:val="single" w:sz="4" w:space="0" w:color="auto"/>
            </w:tcBorders>
            <w:shd w:val="clear" w:color="auto" w:fill="auto"/>
          </w:tcPr>
          <w:p w14:paraId="74E92B56" w14:textId="77777777" w:rsidR="00286EC5" w:rsidRPr="00B344D4" w:rsidRDefault="00286EC5" w:rsidP="0003217D">
            <w:pPr>
              <w:widowControl/>
              <w:rPr>
                <w:rFonts w:eastAsia="Times New Roman" w:cs="Calibri Light"/>
                <w:color w:val="000000"/>
                <w:kern w:val="0"/>
                <w:lang w:val="en-MY" w:eastAsia="en-US"/>
              </w:rPr>
            </w:pPr>
          </w:p>
        </w:tc>
      </w:tr>
      <w:tr w:rsidR="00286EC5" w:rsidRPr="00B344D4" w14:paraId="19CEDA16"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C154EAF"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4:00 PM</w:t>
            </w:r>
          </w:p>
        </w:tc>
        <w:tc>
          <w:tcPr>
            <w:tcW w:w="4599" w:type="dxa"/>
            <w:tcBorders>
              <w:top w:val="single" w:sz="4" w:space="0" w:color="auto"/>
              <w:left w:val="nil"/>
              <w:bottom w:val="single" w:sz="4" w:space="0" w:color="auto"/>
              <w:right w:val="single" w:sz="4" w:space="0" w:color="auto"/>
            </w:tcBorders>
            <w:shd w:val="clear" w:color="auto" w:fill="auto"/>
            <w:vAlign w:val="center"/>
          </w:tcPr>
          <w:p w14:paraId="687868BD" w14:textId="77777777" w:rsidR="00286EC5" w:rsidRPr="00B344D4" w:rsidRDefault="00286EC5" w:rsidP="0003217D">
            <w:pPr>
              <w:widowControl/>
              <w:jc w:val="both"/>
              <w:rPr>
                <w:rFonts w:cs="Calibri Light"/>
                <w:color w:val="000000"/>
              </w:rPr>
            </w:pPr>
            <w:r w:rsidRPr="00B344D4">
              <w:rPr>
                <w:rFonts w:eastAsia="Times New Roman" w:cs="Calibri Light"/>
                <w:color w:val="000000"/>
                <w:kern w:val="0"/>
                <w:lang w:val="en-MY" w:eastAsia="en-US"/>
              </w:rPr>
              <w:t xml:space="preserve">NTU Lab and Security </w:t>
            </w:r>
            <w:proofErr w:type="spellStart"/>
            <w:r w:rsidRPr="00B344D4">
              <w:rPr>
                <w:rFonts w:eastAsia="Times New Roman" w:cs="Calibri Light"/>
                <w:color w:val="000000"/>
                <w:kern w:val="0"/>
                <w:lang w:val="en-MY" w:eastAsia="en-US"/>
              </w:rPr>
              <w:t>Center</w:t>
            </w:r>
            <w:proofErr w:type="spellEnd"/>
            <w:r w:rsidRPr="00B344D4">
              <w:rPr>
                <w:rFonts w:eastAsia="Times New Roman" w:cs="Calibri Light"/>
                <w:color w:val="000000"/>
                <w:kern w:val="0"/>
                <w:lang w:val="en-MY" w:eastAsia="en-US"/>
              </w:rPr>
              <w:t xml:space="preserve"> tour</w:t>
            </w:r>
          </w:p>
        </w:tc>
        <w:tc>
          <w:tcPr>
            <w:tcW w:w="3402" w:type="dxa"/>
            <w:tcBorders>
              <w:top w:val="single" w:sz="4" w:space="0" w:color="auto"/>
              <w:left w:val="nil"/>
              <w:bottom w:val="single" w:sz="4" w:space="0" w:color="auto"/>
              <w:right w:val="single" w:sz="4" w:space="0" w:color="auto"/>
            </w:tcBorders>
            <w:shd w:val="clear" w:color="auto" w:fill="auto"/>
            <w:vAlign w:val="center"/>
          </w:tcPr>
          <w:p w14:paraId="6E56FA57" w14:textId="77777777" w:rsidR="00286EC5" w:rsidRPr="00B344D4" w:rsidRDefault="00286EC5" w:rsidP="0003217D">
            <w:pPr>
              <w:widowControl/>
              <w:jc w:val="both"/>
              <w:rPr>
                <w:rFonts w:cs="Calibri Light"/>
                <w:color w:val="000000"/>
              </w:rPr>
            </w:pPr>
          </w:p>
        </w:tc>
      </w:tr>
      <w:tr w:rsidR="00286EC5" w:rsidRPr="00B344D4" w14:paraId="1D92B249" w14:textId="77777777" w:rsidTr="00D135A6">
        <w:trPr>
          <w:trHeight w:val="208"/>
          <w:jc w:val="center"/>
        </w:trPr>
        <w:tc>
          <w:tcPr>
            <w:tcW w:w="1350" w:type="dxa"/>
            <w:tcBorders>
              <w:top w:val="nil"/>
              <w:left w:val="single" w:sz="4" w:space="0" w:color="auto"/>
              <w:bottom w:val="single" w:sz="4" w:space="0" w:color="auto"/>
              <w:right w:val="single" w:sz="4" w:space="0" w:color="auto"/>
            </w:tcBorders>
            <w:shd w:val="clear" w:color="auto" w:fill="auto"/>
          </w:tcPr>
          <w:p w14:paraId="2F9148D9"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b/>
                <w:color w:val="000000"/>
                <w:kern w:val="0"/>
                <w:lang w:val="en-MY" w:eastAsia="en-US"/>
              </w:rPr>
              <w:t>Date</w:t>
            </w:r>
          </w:p>
        </w:tc>
        <w:tc>
          <w:tcPr>
            <w:tcW w:w="4599" w:type="dxa"/>
            <w:tcBorders>
              <w:top w:val="nil"/>
              <w:left w:val="nil"/>
              <w:bottom w:val="single" w:sz="4" w:space="0" w:color="auto"/>
              <w:right w:val="single" w:sz="4" w:space="0" w:color="auto"/>
            </w:tcBorders>
            <w:shd w:val="clear" w:color="auto" w:fill="auto"/>
          </w:tcPr>
          <w:p w14:paraId="73A471EA" w14:textId="77777777" w:rsidR="00286EC5" w:rsidRPr="00B344D4" w:rsidRDefault="00286EC5" w:rsidP="0003217D">
            <w:pPr>
              <w:widowControl/>
              <w:jc w:val="center"/>
              <w:rPr>
                <w:rFonts w:cs="Calibri Light"/>
                <w:color w:val="000000"/>
              </w:rPr>
            </w:pPr>
            <w:r w:rsidRPr="00B344D4">
              <w:rPr>
                <w:rFonts w:eastAsia="Times New Roman" w:cs="Calibri Light"/>
                <w:b/>
                <w:color w:val="000000"/>
                <w:kern w:val="0"/>
                <w:lang w:val="en-MY" w:eastAsia="en-US"/>
              </w:rPr>
              <w:t>July 23</w:t>
            </w:r>
            <w:r w:rsidRPr="00B344D4">
              <w:rPr>
                <w:rFonts w:eastAsia="Times New Roman" w:cs="Calibri Light"/>
                <w:b/>
                <w:color w:val="000000"/>
                <w:kern w:val="0"/>
                <w:vertAlign w:val="superscript"/>
                <w:lang w:val="en-MY" w:eastAsia="en-US"/>
              </w:rPr>
              <w:t>rd</w:t>
            </w:r>
            <w:r w:rsidRPr="00B344D4">
              <w:rPr>
                <w:rFonts w:eastAsia="Times New Roman" w:cs="Calibri Light"/>
                <w:b/>
                <w:color w:val="000000"/>
                <w:kern w:val="0"/>
                <w:lang w:val="en-MY" w:eastAsia="en-US"/>
              </w:rPr>
              <w:t>, 2024</w:t>
            </w:r>
          </w:p>
        </w:tc>
        <w:tc>
          <w:tcPr>
            <w:tcW w:w="3402" w:type="dxa"/>
            <w:tcBorders>
              <w:top w:val="nil"/>
              <w:left w:val="nil"/>
              <w:bottom w:val="single" w:sz="4" w:space="0" w:color="auto"/>
              <w:right w:val="single" w:sz="4" w:space="0" w:color="auto"/>
            </w:tcBorders>
            <w:shd w:val="clear" w:color="auto" w:fill="auto"/>
          </w:tcPr>
          <w:p w14:paraId="06B309FC" w14:textId="77777777" w:rsidR="00286EC5" w:rsidRPr="00B344D4" w:rsidRDefault="00286EC5" w:rsidP="0003217D">
            <w:pPr>
              <w:widowControl/>
              <w:rPr>
                <w:rFonts w:eastAsia="Times New Roman" w:cs="Calibri Light"/>
                <w:color w:val="000000"/>
                <w:kern w:val="0"/>
                <w:lang w:val="en-MY"/>
              </w:rPr>
            </w:pPr>
          </w:p>
        </w:tc>
      </w:tr>
      <w:tr w:rsidR="00286EC5" w:rsidRPr="00B344D4" w14:paraId="04D8DBA1" w14:textId="77777777" w:rsidTr="00D135A6">
        <w:trPr>
          <w:trHeight w:val="300"/>
          <w:jc w:val="center"/>
        </w:trPr>
        <w:tc>
          <w:tcPr>
            <w:tcW w:w="1350" w:type="dxa"/>
            <w:tcBorders>
              <w:top w:val="nil"/>
              <w:left w:val="single" w:sz="4" w:space="0" w:color="auto"/>
              <w:bottom w:val="single" w:sz="4" w:space="0" w:color="auto"/>
              <w:right w:val="single" w:sz="4" w:space="0" w:color="auto"/>
            </w:tcBorders>
            <w:shd w:val="clear" w:color="000000" w:fill="BFBFBF"/>
            <w:hideMark/>
          </w:tcPr>
          <w:p w14:paraId="1FCE54AB"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Time</w:t>
            </w:r>
          </w:p>
        </w:tc>
        <w:tc>
          <w:tcPr>
            <w:tcW w:w="4599" w:type="dxa"/>
            <w:tcBorders>
              <w:top w:val="nil"/>
              <w:left w:val="nil"/>
              <w:bottom w:val="single" w:sz="4" w:space="0" w:color="auto"/>
              <w:right w:val="single" w:sz="4" w:space="0" w:color="auto"/>
            </w:tcBorders>
            <w:shd w:val="clear" w:color="000000" w:fill="BFBFBF"/>
            <w:hideMark/>
          </w:tcPr>
          <w:p w14:paraId="4992D5CC"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Agenda</w:t>
            </w:r>
          </w:p>
        </w:tc>
        <w:tc>
          <w:tcPr>
            <w:tcW w:w="3402" w:type="dxa"/>
            <w:tcBorders>
              <w:top w:val="nil"/>
              <w:left w:val="nil"/>
              <w:bottom w:val="single" w:sz="4" w:space="0" w:color="auto"/>
              <w:right w:val="single" w:sz="4" w:space="0" w:color="auto"/>
            </w:tcBorders>
            <w:shd w:val="clear" w:color="000000" w:fill="BFBFBF"/>
            <w:hideMark/>
          </w:tcPr>
          <w:p w14:paraId="2120DD5C"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Speaker</w:t>
            </w:r>
          </w:p>
        </w:tc>
      </w:tr>
      <w:tr w:rsidR="00202848" w:rsidRPr="00B344D4" w14:paraId="0EE1627C" w14:textId="77777777" w:rsidTr="00D135A6">
        <w:trPr>
          <w:trHeight w:val="208"/>
          <w:jc w:val="center"/>
        </w:trPr>
        <w:tc>
          <w:tcPr>
            <w:tcW w:w="1350" w:type="dxa"/>
            <w:tcBorders>
              <w:top w:val="nil"/>
              <w:left w:val="single" w:sz="4" w:space="0" w:color="auto"/>
              <w:bottom w:val="single" w:sz="4" w:space="0" w:color="auto"/>
              <w:right w:val="single" w:sz="4" w:space="0" w:color="auto"/>
            </w:tcBorders>
            <w:shd w:val="clear" w:color="auto" w:fill="auto"/>
            <w:vAlign w:val="center"/>
          </w:tcPr>
          <w:p w14:paraId="0E6E74BA" w14:textId="77777777" w:rsidR="00202848" w:rsidRPr="00B344D4" w:rsidRDefault="00202848" w:rsidP="00202848">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9:30 AM</w:t>
            </w:r>
          </w:p>
        </w:tc>
        <w:tc>
          <w:tcPr>
            <w:tcW w:w="4599" w:type="dxa"/>
            <w:tcBorders>
              <w:top w:val="nil"/>
              <w:left w:val="nil"/>
              <w:bottom w:val="single" w:sz="4" w:space="0" w:color="auto"/>
              <w:right w:val="single" w:sz="4" w:space="0" w:color="auto"/>
            </w:tcBorders>
            <w:shd w:val="clear" w:color="auto" w:fill="auto"/>
            <w:vAlign w:val="center"/>
          </w:tcPr>
          <w:p w14:paraId="3E80B0C1" w14:textId="680A2358" w:rsidR="00202848" w:rsidRPr="00F01C56" w:rsidRDefault="00202848" w:rsidP="00F01C56">
            <w:pPr>
              <w:widowControl/>
              <w:rPr>
                <w:rFonts w:eastAsia="Times New Roman" w:cs="Calibri Light"/>
                <w:color w:val="000000"/>
                <w:kern w:val="0"/>
                <w:lang w:val="en-MY" w:eastAsia="en-US"/>
              </w:rPr>
            </w:pPr>
            <w:r w:rsidRPr="00F01C56">
              <w:rPr>
                <w:rFonts w:eastAsia="Times New Roman" w:cs="Calibri Light"/>
                <w:color w:val="000000"/>
                <w:kern w:val="0"/>
                <w:lang w:val="en-MY" w:eastAsia="en-US"/>
              </w:rPr>
              <w:t>Keynote 3: Intellectual Property Protection of Deep Neural Networks</w:t>
            </w:r>
          </w:p>
        </w:tc>
        <w:tc>
          <w:tcPr>
            <w:tcW w:w="3402" w:type="dxa"/>
            <w:tcBorders>
              <w:top w:val="nil"/>
              <w:left w:val="nil"/>
              <w:bottom w:val="single" w:sz="4" w:space="0" w:color="auto"/>
              <w:right w:val="single" w:sz="4" w:space="0" w:color="auto"/>
            </w:tcBorders>
            <w:shd w:val="clear" w:color="auto" w:fill="auto"/>
            <w:vAlign w:val="center"/>
          </w:tcPr>
          <w:p w14:paraId="6A09A3E4" w14:textId="1B1C875B" w:rsidR="00202848" w:rsidRPr="00F01C56" w:rsidRDefault="00202848" w:rsidP="00F01C56">
            <w:pPr>
              <w:widowControl/>
              <w:rPr>
                <w:rFonts w:eastAsia="Times New Roman" w:cs="Calibri Light"/>
                <w:color w:val="000000"/>
                <w:kern w:val="0"/>
                <w:lang w:val="en-MY" w:eastAsia="en-US"/>
              </w:rPr>
            </w:pPr>
            <w:r w:rsidRPr="00F01C56">
              <w:rPr>
                <w:rFonts w:eastAsia="Times New Roman" w:cs="Calibri Light"/>
                <w:color w:val="000000"/>
                <w:kern w:val="0"/>
                <w:lang w:val="en-MY" w:eastAsia="en-US"/>
              </w:rPr>
              <w:t>Prof. Chang Chip Hong (NTU &amp; IEEE Fellow)</w:t>
            </w:r>
          </w:p>
        </w:tc>
      </w:tr>
      <w:tr w:rsidR="00286EC5" w:rsidRPr="00B344D4" w14:paraId="218E7B51" w14:textId="77777777" w:rsidTr="00D135A6">
        <w:trPr>
          <w:trHeight w:val="208"/>
          <w:jc w:val="center"/>
        </w:trPr>
        <w:tc>
          <w:tcPr>
            <w:tcW w:w="1350" w:type="dxa"/>
            <w:tcBorders>
              <w:top w:val="nil"/>
              <w:left w:val="single" w:sz="4" w:space="0" w:color="auto"/>
              <w:bottom w:val="single" w:sz="4" w:space="0" w:color="auto"/>
              <w:right w:val="single" w:sz="4" w:space="0" w:color="auto"/>
            </w:tcBorders>
            <w:shd w:val="clear" w:color="auto" w:fill="auto"/>
            <w:vAlign w:val="center"/>
          </w:tcPr>
          <w:p w14:paraId="778BDDCD" w14:textId="77777777" w:rsidR="00286EC5" w:rsidRPr="00B344D4" w:rsidDel="00623F90"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lastRenderedPageBreak/>
              <w:t>10:30 AM</w:t>
            </w:r>
          </w:p>
        </w:tc>
        <w:tc>
          <w:tcPr>
            <w:tcW w:w="4599" w:type="dxa"/>
            <w:tcBorders>
              <w:top w:val="nil"/>
              <w:left w:val="nil"/>
              <w:bottom w:val="single" w:sz="4" w:space="0" w:color="auto"/>
              <w:right w:val="single" w:sz="4" w:space="0" w:color="auto"/>
            </w:tcBorders>
            <w:shd w:val="clear" w:color="auto" w:fill="auto"/>
            <w:vAlign w:val="center"/>
          </w:tcPr>
          <w:p w14:paraId="4BC8E880" w14:textId="77777777" w:rsidR="00286EC5" w:rsidRPr="00F01C56" w:rsidRDefault="00286EC5" w:rsidP="00F01C56">
            <w:pPr>
              <w:widowControl/>
              <w:rPr>
                <w:rFonts w:eastAsia="Times New Roman" w:cs="Calibri Light"/>
                <w:color w:val="000000"/>
                <w:kern w:val="0"/>
                <w:lang w:val="en-MY" w:eastAsia="en-US"/>
              </w:rPr>
            </w:pPr>
            <w:r w:rsidRPr="00F01C56">
              <w:rPr>
                <w:rFonts w:eastAsia="Times New Roman" w:cs="Calibri Light"/>
                <w:color w:val="000000"/>
                <w:kern w:val="0"/>
                <w:lang w:val="en-MY" w:eastAsia="en-US"/>
              </w:rPr>
              <w:t>Advanced Internet of Things (IoT) in Industry</w:t>
            </w:r>
          </w:p>
        </w:tc>
        <w:tc>
          <w:tcPr>
            <w:tcW w:w="3402" w:type="dxa"/>
            <w:tcBorders>
              <w:top w:val="nil"/>
              <w:left w:val="nil"/>
              <w:bottom w:val="single" w:sz="4" w:space="0" w:color="auto"/>
              <w:right w:val="single" w:sz="4" w:space="0" w:color="auto"/>
            </w:tcBorders>
            <w:shd w:val="clear" w:color="auto" w:fill="auto"/>
            <w:vAlign w:val="center"/>
          </w:tcPr>
          <w:p w14:paraId="758C470C" w14:textId="77777777" w:rsidR="00286EC5" w:rsidRPr="00B344D4" w:rsidRDefault="00286EC5" w:rsidP="00F01C56">
            <w:pPr>
              <w:widowControl/>
              <w:rPr>
                <w:rFonts w:eastAsia="Times New Roman" w:cs="Calibri Light"/>
                <w:color w:val="000000"/>
                <w:kern w:val="0"/>
                <w:lang w:val="en-MY" w:eastAsia="en-US"/>
              </w:rPr>
            </w:pPr>
            <w:proofErr w:type="spellStart"/>
            <w:r w:rsidRPr="00B344D4">
              <w:rPr>
                <w:rFonts w:eastAsia="Times New Roman" w:cs="Calibri Light"/>
                <w:color w:val="000000"/>
                <w:kern w:val="0"/>
                <w:lang w:val="en-MY" w:eastAsia="en-US"/>
              </w:rPr>
              <w:t>Dr.</w:t>
            </w:r>
            <w:proofErr w:type="spellEnd"/>
            <w:r w:rsidRPr="00B344D4">
              <w:rPr>
                <w:rFonts w:eastAsia="Times New Roman" w:cs="Calibri Light"/>
                <w:color w:val="000000"/>
                <w:kern w:val="0"/>
                <w:lang w:val="en-MY" w:eastAsia="en-US"/>
              </w:rPr>
              <w:t xml:space="preserve"> Le Van Duc (NTU, Singapore)</w:t>
            </w:r>
          </w:p>
        </w:tc>
      </w:tr>
      <w:tr w:rsidR="00286EC5" w:rsidRPr="00B344D4" w14:paraId="627A315E" w14:textId="77777777" w:rsidTr="00D135A6">
        <w:trPr>
          <w:trHeight w:val="208"/>
          <w:jc w:val="center"/>
        </w:trPr>
        <w:tc>
          <w:tcPr>
            <w:tcW w:w="1350" w:type="dxa"/>
            <w:tcBorders>
              <w:top w:val="nil"/>
              <w:left w:val="single" w:sz="4" w:space="0" w:color="auto"/>
              <w:bottom w:val="single" w:sz="4" w:space="0" w:color="auto"/>
              <w:right w:val="single" w:sz="4" w:space="0" w:color="auto"/>
            </w:tcBorders>
            <w:shd w:val="clear" w:color="auto" w:fill="auto"/>
            <w:vAlign w:val="center"/>
          </w:tcPr>
          <w:p w14:paraId="721D91E3"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10:15 AM</w:t>
            </w:r>
          </w:p>
        </w:tc>
        <w:tc>
          <w:tcPr>
            <w:tcW w:w="4599" w:type="dxa"/>
            <w:tcBorders>
              <w:top w:val="nil"/>
              <w:left w:val="nil"/>
              <w:bottom w:val="single" w:sz="4" w:space="0" w:color="auto"/>
              <w:right w:val="single" w:sz="4" w:space="0" w:color="auto"/>
            </w:tcBorders>
            <w:shd w:val="clear" w:color="auto" w:fill="auto"/>
          </w:tcPr>
          <w:p w14:paraId="7372ABE5" w14:textId="77777777" w:rsidR="00286EC5" w:rsidRPr="00B344D4" w:rsidRDefault="00286EC5" w:rsidP="0003217D">
            <w:pPr>
              <w:widowControl/>
              <w:jc w:val="center"/>
              <w:rPr>
                <w:rFonts w:cs="Calibri Light"/>
                <w:color w:val="000000"/>
              </w:rPr>
            </w:pPr>
            <w:r w:rsidRPr="00B344D4">
              <w:rPr>
                <w:rFonts w:eastAsia="Times New Roman" w:cs="Calibri Light"/>
                <w:b/>
                <w:color w:val="000000"/>
                <w:kern w:val="0"/>
                <w:lang w:val="en-MY" w:eastAsia="en-US"/>
              </w:rPr>
              <w:t>Tea break</w:t>
            </w:r>
          </w:p>
        </w:tc>
        <w:tc>
          <w:tcPr>
            <w:tcW w:w="3402" w:type="dxa"/>
            <w:tcBorders>
              <w:top w:val="nil"/>
              <w:left w:val="nil"/>
              <w:bottom w:val="single" w:sz="4" w:space="0" w:color="auto"/>
              <w:right w:val="single" w:sz="4" w:space="0" w:color="auto"/>
            </w:tcBorders>
            <w:shd w:val="clear" w:color="auto" w:fill="auto"/>
          </w:tcPr>
          <w:p w14:paraId="113968E7" w14:textId="77777777" w:rsidR="00286EC5" w:rsidRPr="00B344D4" w:rsidRDefault="00286EC5" w:rsidP="0003217D">
            <w:pPr>
              <w:widowControl/>
              <w:rPr>
                <w:rFonts w:eastAsia="Times New Roman" w:cs="Calibri Light"/>
                <w:color w:val="000000"/>
                <w:kern w:val="0"/>
                <w:lang w:val="en-MY"/>
              </w:rPr>
            </w:pPr>
          </w:p>
        </w:tc>
      </w:tr>
      <w:tr w:rsidR="00286EC5" w:rsidRPr="00B344D4" w14:paraId="4667E33C"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C4DFFC"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10:30 AM</w:t>
            </w:r>
          </w:p>
        </w:tc>
        <w:tc>
          <w:tcPr>
            <w:tcW w:w="4599" w:type="dxa"/>
            <w:tcBorders>
              <w:top w:val="single" w:sz="4" w:space="0" w:color="auto"/>
              <w:left w:val="nil"/>
              <w:bottom w:val="single" w:sz="4" w:space="0" w:color="auto"/>
              <w:right w:val="single" w:sz="4" w:space="0" w:color="auto"/>
            </w:tcBorders>
            <w:shd w:val="clear" w:color="auto" w:fill="auto"/>
            <w:vAlign w:val="center"/>
          </w:tcPr>
          <w:p w14:paraId="0FD16B31" w14:textId="77777777" w:rsidR="00286EC5" w:rsidRPr="00F01C56" w:rsidRDefault="00286EC5" w:rsidP="0003217D">
            <w:pPr>
              <w:pStyle w:val="1"/>
              <w:shd w:val="clear" w:color="auto" w:fill="FFFFFF"/>
              <w:spacing w:before="0"/>
              <w:jc w:val="both"/>
              <w:rPr>
                <w:rFonts w:ascii="Century" w:eastAsia="Times New Roman" w:hAnsi="Century" w:cs="Calibri Light"/>
                <w:color w:val="000000"/>
                <w:kern w:val="0"/>
                <w:sz w:val="21"/>
                <w:szCs w:val="24"/>
                <w:lang w:val="en-MY" w:eastAsia="en-US"/>
              </w:rPr>
            </w:pPr>
            <w:r w:rsidRPr="00F01C56">
              <w:rPr>
                <w:rFonts w:ascii="Century" w:eastAsia="Times New Roman" w:hAnsi="Century" w:cs="Calibri Light"/>
                <w:color w:val="000000"/>
                <w:kern w:val="0"/>
                <w:sz w:val="21"/>
                <w:szCs w:val="24"/>
                <w:lang w:val="en-MY" w:eastAsia="en-US"/>
              </w:rPr>
              <w:t>Keynote 4: A deep learning approach to IoT network intrusion detection</w:t>
            </w:r>
          </w:p>
        </w:tc>
        <w:tc>
          <w:tcPr>
            <w:tcW w:w="3402" w:type="dxa"/>
            <w:tcBorders>
              <w:top w:val="single" w:sz="4" w:space="0" w:color="auto"/>
              <w:left w:val="nil"/>
              <w:bottom w:val="single" w:sz="4" w:space="0" w:color="auto"/>
              <w:right w:val="single" w:sz="4" w:space="0" w:color="auto"/>
            </w:tcBorders>
            <w:shd w:val="clear" w:color="auto" w:fill="auto"/>
            <w:vAlign w:val="center"/>
          </w:tcPr>
          <w:p w14:paraId="7009E375" w14:textId="77777777" w:rsidR="00286EC5" w:rsidRPr="00B344D4" w:rsidRDefault="00286EC5" w:rsidP="0003217D">
            <w:pPr>
              <w:widowControl/>
              <w:jc w:val="both"/>
              <w:rPr>
                <w:rFonts w:eastAsia="Times New Roman" w:cs="Calibri Light"/>
                <w:color w:val="000000"/>
                <w:kern w:val="0"/>
                <w:lang w:val="en-MY" w:eastAsia="en-US"/>
              </w:rPr>
            </w:pPr>
            <w:r w:rsidRPr="00B344D4">
              <w:rPr>
                <w:rFonts w:eastAsia="Times New Roman" w:cs="Calibri Light"/>
                <w:color w:val="000000"/>
                <w:kern w:val="0"/>
                <w:lang w:val="en-MY" w:eastAsia="en-US"/>
              </w:rPr>
              <w:t>Prof. Tran Nguyen Ngoc (National Lab for Security, Vietnam)</w:t>
            </w:r>
          </w:p>
        </w:tc>
      </w:tr>
      <w:tr w:rsidR="00286EC5" w:rsidRPr="00B344D4" w14:paraId="68CA8473"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A8545A6"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11:15 AM</w:t>
            </w:r>
          </w:p>
        </w:tc>
        <w:tc>
          <w:tcPr>
            <w:tcW w:w="4599" w:type="dxa"/>
            <w:tcBorders>
              <w:top w:val="single" w:sz="4" w:space="0" w:color="auto"/>
              <w:left w:val="nil"/>
              <w:bottom w:val="single" w:sz="4" w:space="0" w:color="auto"/>
              <w:right w:val="single" w:sz="4" w:space="0" w:color="auto"/>
            </w:tcBorders>
            <w:shd w:val="clear" w:color="auto" w:fill="auto"/>
            <w:vAlign w:val="center"/>
          </w:tcPr>
          <w:p w14:paraId="05CDA469" w14:textId="1DC0A1F8" w:rsidR="00286EC5" w:rsidRPr="00B344D4" w:rsidRDefault="00286EC5" w:rsidP="00F01C56">
            <w:pPr>
              <w:widowControl/>
              <w:rPr>
                <w:rFonts w:eastAsia="Times New Roman" w:cs="Calibri Light"/>
                <w:color w:val="000000"/>
                <w:kern w:val="0"/>
                <w:lang w:val="en-MY" w:eastAsia="en-US"/>
              </w:rPr>
            </w:pPr>
            <w:r w:rsidRPr="0033607B">
              <w:rPr>
                <w:rFonts w:eastAsia="Times New Roman" w:cs="Calibri Light"/>
                <w:color w:val="000000"/>
                <w:kern w:val="0"/>
                <w:lang w:val="en-MY" w:eastAsia="en-US"/>
              </w:rPr>
              <w:t>Invited talk:</w:t>
            </w:r>
            <w:r>
              <w:rPr>
                <w:rFonts w:eastAsia="Times New Roman" w:cs="Calibri Light"/>
                <w:color w:val="000000"/>
                <w:kern w:val="0"/>
                <w:lang w:val="en-MY" w:eastAsia="en-US"/>
              </w:rPr>
              <w:t xml:space="preserve"> </w:t>
            </w:r>
            <w:r w:rsidR="00F01C56" w:rsidRPr="00F01C56">
              <w:rPr>
                <w:rFonts w:eastAsia="Times New Roman" w:cs="Calibri Light"/>
                <w:color w:val="000000"/>
                <w:kern w:val="0"/>
                <w:lang w:val="en-MY" w:eastAsia="en-US"/>
              </w:rPr>
              <w:t xml:space="preserve">Leaking AI: A Look into Physical Attacks on </w:t>
            </w:r>
            <w:proofErr w:type="spellStart"/>
            <w:r w:rsidR="00F01C56" w:rsidRPr="00F01C56">
              <w:rPr>
                <w:rFonts w:eastAsia="Times New Roman" w:cs="Calibri Light"/>
                <w:color w:val="000000"/>
                <w:kern w:val="0"/>
                <w:lang w:val="en-MY" w:eastAsia="en-US"/>
              </w:rPr>
              <w:t>EdgeML</w:t>
            </w:r>
            <w:proofErr w:type="spellEnd"/>
            <w:r w:rsidR="00F01C56" w:rsidRPr="00F01C56">
              <w:rPr>
                <w:rFonts w:eastAsia="Times New Roman" w:cs="Calibri Light"/>
                <w:color w:val="000000"/>
                <w:kern w:val="0"/>
                <w:lang w:val="en-MY" w:eastAsia="en-US"/>
              </w:rPr>
              <w:t xml:space="preserve"> Devices</w:t>
            </w:r>
          </w:p>
        </w:tc>
        <w:tc>
          <w:tcPr>
            <w:tcW w:w="3402" w:type="dxa"/>
            <w:tcBorders>
              <w:top w:val="single" w:sz="4" w:space="0" w:color="auto"/>
              <w:left w:val="nil"/>
              <w:bottom w:val="single" w:sz="4" w:space="0" w:color="auto"/>
              <w:right w:val="single" w:sz="4" w:space="0" w:color="auto"/>
            </w:tcBorders>
            <w:shd w:val="clear" w:color="auto" w:fill="auto"/>
            <w:vAlign w:val="center"/>
          </w:tcPr>
          <w:p w14:paraId="3D28FEFA" w14:textId="5DC53E12" w:rsidR="00286EC5" w:rsidRPr="00B344D4" w:rsidRDefault="00F01C56" w:rsidP="0003217D">
            <w:pPr>
              <w:widowControl/>
              <w:jc w:val="both"/>
              <w:rPr>
                <w:rFonts w:eastAsia="Times New Roman" w:cs="Calibri Light"/>
                <w:color w:val="000000"/>
                <w:kern w:val="0"/>
                <w:lang w:val="en-MY" w:eastAsia="en-US"/>
              </w:rPr>
            </w:pPr>
            <w:proofErr w:type="spellStart"/>
            <w:r w:rsidRPr="00F01C56">
              <w:rPr>
                <w:rFonts w:eastAsia="Times New Roman" w:cs="Calibri Light"/>
                <w:color w:val="000000"/>
                <w:kern w:val="0"/>
                <w:lang w:val="en-MY" w:eastAsia="en-US"/>
              </w:rPr>
              <w:t>Dr.</w:t>
            </w:r>
            <w:proofErr w:type="spellEnd"/>
            <w:r w:rsidRPr="00F01C56">
              <w:rPr>
                <w:rFonts w:eastAsia="Times New Roman" w:cs="Calibri Light"/>
                <w:color w:val="000000"/>
                <w:kern w:val="0"/>
                <w:lang w:val="en-MY" w:eastAsia="en-US"/>
              </w:rPr>
              <w:t xml:space="preserve"> </w:t>
            </w:r>
            <w:proofErr w:type="spellStart"/>
            <w:r w:rsidRPr="00F01C56">
              <w:rPr>
                <w:rFonts w:eastAsia="Times New Roman" w:cs="Calibri Light"/>
                <w:color w:val="000000"/>
                <w:kern w:val="0"/>
                <w:lang w:val="en-MY" w:eastAsia="en-US"/>
              </w:rPr>
              <w:t>Shivam</w:t>
            </w:r>
            <w:proofErr w:type="spellEnd"/>
            <w:r w:rsidRPr="00F01C56">
              <w:rPr>
                <w:rFonts w:eastAsia="Times New Roman" w:cs="Calibri Light"/>
                <w:color w:val="000000"/>
                <w:kern w:val="0"/>
                <w:lang w:val="en-MY" w:eastAsia="en-US"/>
              </w:rPr>
              <w:t xml:space="preserve"> Bhasin (NTU)</w:t>
            </w:r>
          </w:p>
        </w:tc>
      </w:tr>
      <w:tr w:rsidR="00286EC5" w:rsidRPr="00B344D4" w14:paraId="674ADF01"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C48227E"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12:00 PM</w:t>
            </w:r>
          </w:p>
        </w:tc>
        <w:tc>
          <w:tcPr>
            <w:tcW w:w="4599" w:type="dxa"/>
            <w:tcBorders>
              <w:top w:val="single" w:sz="4" w:space="0" w:color="auto"/>
              <w:left w:val="nil"/>
              <w:bottom w:val="single" w:sz="4" w:space="0" w:color="auto"/>
              <w:right w:val="single" w:sz="4" w:space="0" w:color="auto"/>
            </w:tcBorders>
            <w:shd w:val="clear" w:color="auto" w:fill="auto"/>
          </w:tcPr>
          <w:p w14:paraId="36601923" w14:textId="77777777" w:rsidR="00286EC5" w:rsidRPr="00B344D4" w:rsidRDefault="00286EC5" w:rsidP="0003217D">
            <w:pPr>
              <w:widowControl/>
              <w:jc w:val="center"/>
              <w:rPr>
                <w:rFonts w:cs="Calibri Light"/>
                <w:color w:val="000000"/>
              </w:rPr>
            </w:pPr>
            <w:r w:rsidRPr="00B344D4">
              <w:rPr>
                <w:rFonts w:eastAsia="Times New Roman" w:cs="Calibri Light"/>
                <w:b/>
                <w:color w:val="000000"/>
                <w:kern w:val="0"/>
                <w:lang w:val="en-MY" w:eastAsia="en-US"/>
              </w:rPr>
              <w:t>Lunch</w:t>
            </w:r>
          </w:p>
        </w:tc>
        <w:tc>
          <w:tcPr>
            <w:tcW w:w="3402" w:type="dxa"/>
            <w:tcBorders>
              <w:top w:val="single" w:sz="4" w:space="0" w:color="auto"/>
              <w:left w:val="nil"/>
              <w:bottom w:val="single" w:sz="4" w:space="0" w:color="auto"/>
              <w:right w:val="single" w:sz="4" w:space="0" w:color="auto"/>
            </w:tcBorders>
            <w:shd w:val="clear" w:color="auto" w:fill="auto"/>
          </w:tcPr>
          <w:p w14:paraId="1FB113A2" w14:textId="77777777" w:rsidR="00286EC5" w:rsidRPr="00B344D4" w:rsidRDefault="00286EC5" w:rsidP="0003217D">
            <w:pPr>
              <w:widowControl/>
              <w:rPr>
                <w:rFonts w:eastAsia="Times New Roman" w:cs="Calibri Light"/>
                <w:color w:val="000000"/>
                <w:kern w:val="0"/>
                <w:lang w:val="en-MY"/>
              </w:rPr>
            </w:pPr>
          </w:p>
        </w:tc>
      </w:tr>
      <w:tr w:rsidR="00286EC5" w:rsidRPr="00B344D4" w14:paraId="7C24FBD5"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5A0932"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1:30 PM</w:t>
            </w:r>
          </w:p>
        </w:tc>
        <w:tc>
          <w:tcPr>
            <w:tcW w:w="4599" w:type="dxa"/>
            <w:tcBorders>
              <w:top w:val="single" w:sz="4" w:space="0" w:color="auto"/>
              <w:left w:val="nil"/>
              <w:bottom w:val="single" w:sz="4" w:space="0" w:color="auto"/>
              <w:right w:val="single" w:sz="4" w:space="0" w:color="auto"/>
            </w:tcBorders>
            <w:shd w:val="clear" w:color="auto" w:fill="auto"/>
            <w:vAlign w:val="center"/>
          </w:tcPr>
          <w:p w14:paraId="1F1FA938" w14:textId="77777777" w:rsidR="00286EC5" w:rsidRPr="00B344D4" w:rsidRDefault="00286EC5" w:rsidP="0003217D">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Improving Security in RISC-V Based IoT Systems</w:t>
            </w:r>
          </w:p>
        </w:tc>
        <w:tc>
          <w:tcPr>
            <w:tcW w:w="3402" w:type="dxa"/>
            <w:tcBorders>
              <w:top w:val="single" w:sz="4" w:space="0" w:color="auto"/>
              <w:left w:val="nil"/>
              <w:bottom w:val="single" w:sz="4" w:space="0" w:color="auto"/>
              <w:right w:val="single" w:sz="4" w:space="0" w:color="auto"/>
            </w:tcBorders>
            <w:shd w:val="clear" w:color="auto" w:fill="auto"/>
            <w:vAlign w:val="center"/>
          </w:tcPr>
          <w:p w14:paraId="1CAB8BF5" w14:textId="77777777" w:rsidR="00286EC5" w:rsidRPr="00B344D4" w:rsidRDefault="00286EC5" w:rsidP="0003217D">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Prof. Hoang Van Phuc (LQDTU, Vietnam)</w:t>
            </w:r>
          </w:p>
        </w:tc>
      </w:tr>
      <w:tr w:rsidR="00286EC5" w:rsidRPr="00B344D4" w14:paraId="0F7BF06A"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1DE25AC"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2:30 PM</w:t>
            </w:r>
          </w:p>
        </w:tc>
        <w:tc>
          <w:tcPr>
            <w:tcW w:w="4599" w:type="dxa"/>
            <w:tcBorders>
              <w:top w:val="single" w:sz="4" w:space="0" w:color="auto"/>
              <w:left w:val="nil"/>
              <w:bottom w:val="single" w:sz="4" w:space="0" w:color="auto"/>
              <w:right w:val="single" w:sz="4" w:space="0" w:color="auto"/>
            </w:tcBorders>
            <w:shd w:val="clear" w:color="auto" w:fill="auto"/>
            <w:vAlign w:val="center"/>
          </w:tcPr>
          <w:p w14:paraId="325804BD" w14:textId="46D05C05" w:rsidR="00286EC5" w:rsidRPr="00B344D4" w:rsidRDefault="00D349F2" w:rsidP="0003217D">
            <w:pPr>
              <w:widowControl/>
              <w:jc w:val="both"/>
              <w:rPr>
                <w:rFonts w:eastAsia="Times New Roman" w:cs="Calibri Light"/>
                <w:color w:val="000000"/>
                <w:kern w:val="0"/>
                <w:lang w:val="en-MY" w:eastAsia="en-US"/>
              </w:rPr>
            </w:pPr>
            <w:r w:rsidRPr="00F01C56">
              <w:rPr>
                <w:rFonts w:eastAsia="Times New Roman" w:cs="Calibri Light"/>
                <w:color w:val="000000"/>
                <w:kern w:val="0"/>
                <w:lang w:val="en-MY" w:eastAsia="en-US"/>
              </w:rPr>
              <w:t xml:space="preserve">Keynote 5: </w:t>
            </w:r>
            <w:r w:rsidR="00286EC5" w:rsidRPr="00B344D4">
              <w:rPr>
                <w:rFonts w:eastAsia="Times New Roman" w:cs="Calibri Light"/>
                <w:color w:val="000000"/>
                <w:kern w:val="0"/>
                <w:lang w:val="en-MY" w:eastAsia="en-US"/>
              </w:rPr>
              <w:t>Advanced side channel analysis methods</w:t>
            </w:r>
          </w:p>
        </w:tc>
        <w:tc>
          <w:tcPr>
            <w:tcW w:w="3402" w:type="dxa"/>
            <w:tcBorders>
              <w:top w:val="single" w:sz="4" w:space="0" w:color="auto"/>
              <w:left w:val="nil"/>
              <w:bottom w:val="single" w:sz="4" w:space="0" w:color="auto"/>
              <w:right w:val="single" w:sz="4" w:space="0" w:color="auto"/>
            </w:tcBorders>
            <w:shd w:val="clear" w:color="auto" w:fill="auto"/>
            <w:vAlign w:val="center"/>
          </w:tcPr>
          <w:p w14:paraId="75BA848C" w14:textId="77777777" w:rsidR="00286EC5" w:rsidRPr="00B344D4" w:rsidRDefault="00286EC5" w:rsidP="0003217D">
            <w:pPr>
              <w:pStyle w:val="3"/>
              <w:shd w:val="clear" w:color="auto" w:fill="FFFFFF"/>
              <w:spacing w:before="0" w:after="0" w:line="300" w:lineRule="atLeast"/>
              <w:rPr>
                <w:rFonts w:ascii="Century" w:hAnsi="Century" w:cs="Calibri Light"/>
                <w:b w:val="0"/>
                <w:bCs w:val="0"/>
                <w:color w:val="000000"/>
                <w:kern w:val="0"/>
                <w:sz w:val="21"/>
                <w:szCs w:val="24"/>
                <w:lang w:val="en-MY" w:eastAsia="en-US"/>
              </w:rPr>
            </w:pPr>
            <w:r w:rsidRPr="00B344D4">
              <w:rPr>
                <w:rFonts w:ascii="Century" w:hAnsi="Century" w:cs="Calibri Light"/>
                <w:b w:val="0"/>
                <w:bCs w:val="0"/>
                <w:color w:val="000000"/>
                <w:kern w:val="0"/>
                <w:sz w:val="21"/>
                <w:szCs w:val="24"/>
                <w:lang w:val="en-MY" w:eastAsia="en-US"/>
              </w:rPr>
              <w:t xml:space="preserve">Prof. Kazuo </w:t>
            </w:r>
            <w:proofErr w:type="spellStart"/>
            <w:r w:rsidRPr="00B344D4">
              <w:rPr>
                <w:rFonts w:ascii="Century" w:hAnsi="Century" w:cs="Calibri Light"/>
                <w:b w:val="0"/>
                <w:bCs w:val="0"/>
                <w:color w:val="000000"/>
                <w:kern w:val="0"/>
                <w:sz w:val="21"/>
                <w:szCs w:val="24"/>
                <w:lang w:val="en-MY" w:eastAsia="en-US"/>
              </w:rPr>
              <w:t>Sakiyama</w:t>
            </w:r>
            <w:proofErr w:type="spellEnd"/>
            <w:r w:rsidRPr="00B344D4">
              <w:rPr>
                <w:rFonts w:ascii="Century" w:hAnsi="Century" w:cs="Calibri Light"/>
                <w:b w:val="0"/>
                <w:bCs w:val="0"/>
                <w:color w:val="000000"/>
                <w:kern w:val="0"/>
                <w:sz w:val="21"/>
                <w:szCs w:val="24"/>
                <w:lang w:val="en-MY" w:eastAsia="en-US"/>
              </w:rPr>
              <w:t xml:space="preserve"> (UEC, Japan)</w:t>
            </w:r>
          </w:p>
        </w:tc>
      </w:tr>
      <w:tr w:rsidR="00286EC5" w:rsidRPr="00B344D4" w14:paraId="064D5FAF"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0C2C83C"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3:15 PM</w:t>
            </w:r>
          </w:p>
        </w:tc>
        <w:tc>
          <w:tcPr>
            <w:tcW w:w="4599" w:type="dxa"/>
            <w:tcBorders>
              <w:top w:val="single" w:sz="4" w:space="0" w:color="auto"/>
              <w:left w:val="nil"/>
              <w:bottom w:val="single" w:sz="4" w:space="0" w:color="auto"/>
              <w:right w:val="single" w:sz="4" w:space="0" w:color="auto"/>
            </w:tcBorders>
            <w:shd w:val="clear" w:color="auto" w:fill="auto"/>
          </w:tcPr>
          <w:p w14:paraId="6B886256"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Tea break</w:t>
            </w:r>
          </w:p>
        </w:tc>
        <w:tc>
          <w:tcPr>
            <w:tcW w:w="3402" w:type="dxa"/>
            <w:tcBorders>
              <w:top w:val="single" w:sz="4" w:space="0" w:color="auto"/>
              <w:left w:val="nil"/>
              <w:bottom w:val="single" w:sz="4" w:space="0" w:color="auto"/>
              <w:right w:val="single" w:sz="4" w:space="0" w:color="auto"/>
            </w:tcBorders>
            <w:shd w:val="clear" w:color="auto" w:fill="auto"/>
            <w:vAlign w:val="center"/>
          </w:tcPr>
          <w:p w14:paraId="6A317473" w14:textId="77777777" w:rsidR="00286EC5" w:rsidRPr="00B344D4" w:rsidRDefault="00286EC5" w:rsidP="0003217D">
            <w:pPr>
              <w:pStyle w:val="3"/>
              <w:shd w:val="clear" w:color="auto" w:fill="FFFFFF"/>
              <w:spacing w:before="0" w:after="0" w:line="300" w:lineRule="atLeast"/>
              <w:rPr>
                <w:rFonts w:ascii="Century" w:hAnsi="Century" w:cs="Calibri Light"/>
                <w:b w:val="0"/>
                <w:bCs w:val="0"/>
                <w:color w:val="000000"/>
                <w:kern w:val="0"/>
                <w:sz w:val="21"/>
                <w:szCs w:val="24"/>
                <w:lang w:val="en-MY" w:eastAsia="en-US"/>
              </w:rPr>
            </w:pPr>
          </w:p>
        </w:tc>
      </w:tr>
      <w:tr w:rsidR="00286EC5" w:rsidRPr="00B344D4" w14:paraId="517A4A24"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15C725F"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3:45 PM</w:t>
            </w:r>
          </w:p>
        </w:tc>
        <w:tc>
          <w:tcPr>
            <w:tcW w:w="4599" w:type="dxa"/>
            <w:tcBorders>
              <w:top w:val="single" w:sz="4" w:space="0" w:color="auto"/>
              <w:left w:val="nil"/>
              <w:bottom w:val="single" w:sz="4" w:space="0" w:color="auto"/>
              <w:right w:val="single" w:sz="4" w:space="0" w:color="auto"/>
            </w:tcBorders>
            <w:shd w:val="clear" w:color="auto" w:fill="auto"/>
            <w:vAlign w:val="center"/>
          </w:tcPr>
          <w:p w14:paraId="329C9063" w14:textId="77777777" w:rsidR="00286EC5" w:rsidRPr="00B344D4" w:rsidRDefault="00286EC5" w:rsidP="0003217D">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Energy Efficient Power Management IC for Edge IoT Devices</w:t>
            </w:r>
          </w:p>
        </w:tc>
        <w:tc>
          <w:tcPr>
            <w:tcW w:w="3402" w:type="dxa"/>
            <w:tcBorders>
              <w:top w:val="single" w:sz="4" w:space="0" w:color="auto"/>
              <w:left w:val="nil"/>
              <w:bottom w:val="single" w:sz="4" w:space="0" w:color="auto"/>
              <w:right w:val="single" w:sz="4" w:space="0" w:color="auto"/>
            </w:tcBorders>
            <w:shd w:val="clear" w:color="auto" w:fill="auto"/>
            <w:vAlign w:val="center"/>
          </w:tcPr>
          <w:p w14:paraId="3B5BF2B1" w14:textId="77777777" w:rsidR="00286EC5" w:rsidRPr="00B344D4" w:rsidRDefault="00286EC5" w:rsidP="0003217D">
            <w:pPr>
              <w:widowControl/>
              <w:jc w:val="both"/>
              <w:rPr>
                <w:rFonts w:eastAsia="Times New Roman" w:cs="Calibri Light"/>
                <w:color w:val="000000"/>
                <w:kern w:val="0"/>
                <w:lang w:val="en-MY" w:eastAsia="en-US"/>
              </w:rPr>
            </w:pPr>
            <w:proofErr w:type="spellStart"/>
            <w:r w:rsidRPr="00B344D4">
              <w:rPr>
                <w:rFonts w:eastAsia="Times New Roman" w:cs="Calibri Light"/>
                <w:color w:val="000000"/>
                <w:kern w:val="0"/>
                <w:lang w:val="en-MY" w:eastAsia="en-US"/>
              </w:rPr>
              <w:t>Dr.</w:t>
            </w:r>
            <w:proofErr w:type="spellEnd"/>
            <w:r w:rsidRPr="00B344D4">
              <w:rPr>
                <w:rFonts w:eastAsia="Times New Roman" w:cs="Calibri Light"/>
                <w:color w:val="000000"/>
                <w:kern w:val="0"/>
                <w:lang w:val="en-MY" w:eastAsia="en-US"/>
              </w:rPr>
              <w:t xml:space="preserve"> Nguyen Van Trung (LQDTU, Vietnam)</w:t>
            </w:r>
          </w:p>
        </w:tc>
      </w:tr>
      <w:tr w:rsidR="00286EC5" w:rsidRPr="00B344D4" w14:paraId="0F7F5217"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B7B18C0"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4:45 PM</w:t>
            </w:r>
          </w:p>
        </w:tc>
        <w:tc>
          <w:tcPr>
            <w:tcW w:w="4599" w:type="dxa"/>
            <w:tcBorders>
              <w:top w:val="single" w:sz="4" w:space="0" w:color="auto"/>
              <w:left w:val="nil"/>
              <w:bottom w:val="single" w:sz="4" w:space="0" w:color="auto"/>
              <w:right w:val="single" w:sz="4" w:space="0" w:color="auto"/>
            </w:tcBorders>
            <w:shd w:val="clear" w:color="auto" w:fill="auto"/>
            <w:vAlign w:val="center"/>
          </w:tcPr>
          <w:p w14:paraId="1C715724" w14:textId="06BAFF69" w:rsidR="00286EC5" w:rsidRPr="00F01C56" w:rsidRDefault="00286EC5" w:rsidP="00D349F2">
            <w:pPr>
              <w:widowControl/>
              <w:jc w:val="both"/>
              <w:rPr>
                <w:rFonts w:eastAsia="Times New Roman" w:cs="Calibri Light"/>
                <w:color w:val="000000"/>
                <w:kern w:val="0"/>
                <w:lang w:val="en-MY" w:eastAsia="en-US"/>
              </w:rPr>
            </w:pPr>
            <w:r w:rsidRPr="00F01C56">
              <w:rPr>
                <w:rFonts w:eastAsia="Times New Roman" w:cs="Calibri Light"/>
                <w:color w:val="000000"/>
                <w:kern w:val="0"/>
                <w:lang w:val="en-MY" w:eastAsia="en-US"/>
              </w:rPr>
              <w:t xml:space="preserve">Keynote </w:t>
            </w:r>
            <w:r w:rsidR="00D349F2">
              <w:rPr>
                <w:rFonts w:eastAsia="Times New Roman" w:cs="Calibri Light"/>
                <w:color w:val="000000"/>
                <w:kern w:val="0"/>
                <w:lang w:val="en-MY" w:eastAsia="en-US"/>
              </w:rPr>
              <w:t>6</w:t>
            </w:r>
            <w:r w:rsidRPr="00F01C56">
              <w:rPr>
                <w:rFonts w:eastAsia="Times New Roman" w:cs="Calibri Light"/>
                <w:color w:val="000000"/>
                <w:kern w:val="0"/>
                <w:lang w:val="en-MY" w:eastAsia="en-US"/>
              </w:rPr>
              <w:t>: Low power, secure signal processor for medical applications</w:t>
            </w:r>
          </w:p>
        </w:tc>
        <w:tc>
          <w:tcPr>
            <w:tcW w:w="3402" w:type="dxa"/>
            <w:tcBorders>
              <w:top w:val="single" w:sz="4" w:space="0" w:color="auto"/>
              <w:left w:val="nil"/>
              <w:bottom w:val="single" w:sz="4" w:space="0" w:color="auto"/>
              <w:right w:val="single" w:sz="4" w:space="0" w:color="auto"/>
            </w:tcBorders>
            <w:shd w:val="clear" w:color="auto" w:fill="auto"/>
            <w:vAlign w:val="center"/>
          </w:tcPr>
          <w:p w14:paraId="4328CE4E" w14:textId="77777777" w:rsidR="00286EC5" w:rsidRPr="00F01C56" w:rsidRDefault="00286EC5" w:rsidP="0003217D">
            <w:pPr>
              <w:widowControl/>
              <w:rPr>
                <w:rFonts w:eastAsia="Times New Roman" w:cs="Calibri Light"/>
                <w:color w:val="000000"/>
                <w:kern w:val="0"/>
                <w:lang w:val="en-MY" w:eastAsia="en-US"/>
              </w:rPr>
            </w:pPr>
            <w:proofErr w:type="spellStart"/>
            <w:r w:rsidRPr="00F01C56">
              <w:rPr>
                <w:rFonts w:eastAsia="Times New Roman" w:cs="Calibri Light"/>
                <w:color w:val="000000"/>
                <w:kern w:val="0"/>
                <w:lang w:val="en-MY" w:eastAsia="en-US"/>
              </w:rPr>
              <w:t>Dr.</w:t>
            </w:r>
            <w:proofErr w:type="spellEnd"/>
            <w:r w:rsidRPr="00F01C56">
              <w:rPr>
                <w:rFonts w:eastAsia="Times New Roman" w:cs="Calibri Light"/>
                <w:color w:val="000000"/>
                <w:kern w:val="0"/>
                <w:lang w:val="en-MY" w:eastAsia="en-US"/>
              </w:rPr>
              <w:t xml:space="preserve"> Le Duc Hung (VNU, Vietnam)</w:t>
            </w:r>
          </w:p>
        </w:tc>
      </w:tr>
      <w:tr w:rsidR="00286EC5" w:rsidRPr="00B344D4" w14:paraId="7D05C510"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tcPr>
          <w:p w14:paraId="227D0856"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b/>
                <w:color w:val="000000"/>
                <w:kern w:val="0"/>
                <w:lang w:val="en-MY" w:eastAsia="en-US"/>
              </w:rPr>
              <w:t>Date</w:t>
            </w:r>
          </w:p>
        </w:tc>
        <w:tc>
          <w:tcPr>
            <w:tcW w:w="4599" w:type="dxa"/>
            <w:tcBorders>
              <w:top w:val="single" w:sz="4" w:space="0" w:color="auto"/>
              <w:left w:val="nil"/>
              <w:bottom w:val="single" w:sz="4" w:space="0" w:color="auto"/>
              <w:right w:val="single" w:sz="4" w:space="0" w:color="auto"/>
            </w:tcBorders>
            <w:shd w:val="clear" w:color="auto" w:fill="auto"/>
          </w:tcPr>
          <w:p w14:paraId="31B585C3" w14:textId="77777777" w:rsidR="00286EC5" w:rsidRPr="00B344D4" w:rsidRDefault="00286EC5" w:rsidP="0003217D">
            <w:pPr>
              <w:widowControl/>
              <w:jc w:val="center"/>
              <w:rPr>
                <w:rFonts w:cs="Calibri Light"/>
                <w:color w:val="000000"/>
              </w:rPr>
            </w:pPr>
            <w:r w:rsidRPr="00B344D4">
              <w:rPr>
                <w:rFonts w:eastAsia="Times New Roman" w:cs="Calibri Light"/>
                <w:b/>
                <w:color w:val="000000"/>
                <w:kern w:val="0"/>
                <w:lang w:val="en-MY" w:eastAsia="en-US"/>
              </w:rPr>
              <w:t>June 24</w:t>
            </w:r>
            <w:r w:rsidRPr="00B344D4">
              <w:rPr>
                <w:rFonts w:eastAsia="Times New Roman" w:cs="Calibri Light"/>
                <w:b/>
                <w:color w:val="000000"/>
                <w:kern w:val="0"/>
                <w:vertAlign w:val="superscript"/>
                <w:lang w:val="en-MY" w:eastAsia="en-US"/>
              </w:rPr>
              <w:t>th</w:t>
            </w:r>
            <w:r w:rsidRPr="00B344D4">
              <w:rPr>
                <w:rFonts w:eastAsia="Times New Roman" w:cs="Calibri Light"/>
                <w:b/>
                <w:color w:val="000000"/>
                <w:kern w:val="0"/>
                <w:lang w:val="en-MY" w:eastAsia="en-US"/>
              </w:rPr>
              <w:t>, 2024</w:t>
            </w:r>
          </w:p>
        </w:tc>
        <w:tc>
          <w:tcPr>
            <w:tcW w:w="3402" w:type="dxa"/>
            <w:tcBorders>
              <w:top w:val="single" w:sz="4" w:space="0" w:color="auto"/>
              <w:left w:val="nil"/>
              <w:bottom w:val="single" w:sz="4" w:space="0" w:color="auto"/>
              <w:right w:val="single" w:sz="4" w:space="0" w:color="auto"/>
            </w:tcBorders>
            <w:shd w:val="clear" w:color="auto" w:fill="auto"/>
          </w:tcPr>
          <w:p w14:paraId="1BD95E5D" w14:textId="77777777" w:rsidR="00286EC5" w:rsidRPr="00B344D4" w:rsidRDefault="00286EC5" w:rsidP="0003217D">
            <w:pPr>
              <w:widowControl/>
              <w:rPr>
                <w:rFonts w:eastAsia="Times New Roman" w:cs="Calibri Light"/>
                <w:color w:val="000000"/>
                <w:kern w:val="0"/>
                <w:lang w:val="en-MY"/>
              </w:rPr>
            </w:pPr>
          </w:p>
        </w:tc>
      </w:tr>
      <w:tr w:rsidR="00286EC5" w:rsidRPr="00B344D4" w14:paraId="01454A85"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tcPr>
          <w:p w14:paraId="6165E841"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Time</w:t>
            </w:r>
          </w:p>
        </w:tc>
        <w:tc>
          <w:tcPr>
            <w:tcW w:w="4599" w:type="dxa"/>
            <w:tcBorders>
              <w:top w:val="single" w:sz="4" w:space="0" w:color="auto"/>
              <w:left w:val="nil"/>
              <w:bottom w:val="single" w:sz="4" w:space="0" w:color="auto"/>
              <w:right w:val="single" w:sz="4" w:space="0" w:color="auto"/>
            </w:tcBorders>
            <w:shd w:val="clear" w:color="auto" w:fill="auto"/>
          </w:tcPr>
          <w:p w14:paraId="1D8BDFC1"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Agenda</w:t>
            </w:r>
          </w:p>
        </w:tc>
        <w:tc>
          <w:tcPr>
            <w:tcW w:w="3402" w:type="dxa"/>
            <w:tcBorders>
              <w:top w:val="single" w:sz="4" w:space="0" w:color="auto"/>
              <w:left w:val="nil"/>
              <w:bottom w:val="single" w:sz="4" w:space="0" w:color="auto"/>
              <w:right w:val="single" w:sz="4" w:space="0" w:color="auto"/>
            </w:tcBorders>
            <w:shd w:val="clear" w:color="auto" w:fill="auto"/>
          </w:tcPr>
          <w:p w14:paraId="1A13B64C"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Speaker</w:t>
            </w:r>
          </w:p>
        </w:tc>
      </w:tr>
      <w:tr w:rsidR="00286EC5" w:rsidRPr="00477389" w14:paraId="2958E768"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A4879AD" w14:textId="77777777" w:rsidR="00286EC5" w:rsidRPr="00477389" w:rsidRDefault="00286EC5" w:rsidP="0003217D">
            <w:pPr>
              <w:widowControl/>
              <w:jc w:val="center"/>
              <w:rPr>
                <w:rFonts w:eastAsia="Times New Roman" w:cs="Calibri Light"/>
                <w:b/>
                <w:color w:val="000000"/>
                <w:kern w:val="0"/>
                <w:lang w:val="en-MY" w:eastAsia="en-US"/>
              </w:rPr>
            </w:pPr>
            <w:r w:rsidRPr="00477389">
              <w:rPr>
                <w:rFonts w:eastAsia="Times New Roman" w:cs="Calibri Light"/>
                <w:color w:val="000000"/>
                <w:kern w:val="0"/>
                <w:lang w:val="en-MY" w:eastAsia="en-US"/>
              </w:rPr>
              <w:t>9:30 AM</w:t>
            </w:r>
          </w:p>
        </w:tc>
        <w:tc>
          <w:tcPr>
            <w:tcW w:w="4599" w:type="dxa"/>
            <w:tcBorders>
              <w:top w:val="single" w:sz="4" w:space="0" w:color="auto"/>
              <w:left w:val="nil"/>
              <w:bottom w:val="single" w:sz="4" w:space="0" w:color="auto"/>
              <w:right w:val="single" w:sz="4" w:space="0" w:color="auto"/>
            </w:tcBorders>
            <w:shd w:val="clear" w:color="auto" w:fill="auto"/>
            <w:vAlign w:val="center"/>
          </w:tcPr>
          <w:p w14:paraId="2970C5E1" w14:textId="77777777" w:rsidR="00286EC5" w:rsidRPr="00477389" w:rsidRDefault="00286EC5" w:rsidP="00D349F2">
            <w:pPr>
              <w:widowControl/>
              <w:jc w:val="both"/>
              <w:rPr>
                <w:rFonts w:eastAsia="Times New Roman" w:cs="Calibri Light"/>
                <w:color w:val="000000"/>
                <w:kern w:val="0"/>
                <w:lang w:val="en-MY" w:eastAsia="en-US"/>
              </w:rPr>
            </w:pPr>
            <w:r w:rsidRPr="00477389">
              <w:rPr>
                <w:rFonts w:eastAsia="Times New Roman" w:cs="Calibri Light"/>
                <w:color w:val="000000"/>
                <w:kern w:val="0"/>
                <w:lang w:val="en-MY" w:eastAsia="en-US"/>
              </w:rPr>
              <w:t>Hardware Trojan Detection Using Machine Learning for IoT Systems</w:t>
            </w:r>
          </w:p>
        </w:tc>
        <w:tc>
          <w:tcPr>
            <w:tcW w:w="3402" w:type="dxa"/>
            <w:tcBorders>
              <w:top w:val="single" w:sz="4" w:space="0" w:color="auto"/>
              <w:left w:val="nil"/>
              <w:bottom w:val="single" w:sz="4" w:space="0" w:color="auto"/>
              <w:right w:val="single" w:sz="4" w:space="0" w:color="auto"/>
            </w:tcBorders>
            <w:shd w:val="clear" w:color="auto" w:fill="auto"/>
            <w:vAlign w:val="center"/>
          </w:tcPr>
          <w:p w14:paraId="66641A7C" w14:textId="77777777" w:rsidR="00286EC5" w:rsidRPr="00477389" w:rsidRDefault="00286EC5" w:rsidP="00F01C56">
            <w:pPr>
              <w:widowControl/>
              <w:rPr>
                <w:rFonts w:eastAsia="Times New Roman" w:cs="Calibri Light"/>
                <w:color w:val="000000"/>
                <w:kern w:val="0"/>
                <w:lang w:val="en-MY" w:eastAsia="en-US"/>
              </w:rPr>
            </w:pPr>
            <w:r w:rsidRPr="00477389">
              <w:rPr>
                <w:rFonts w:eastAsia="Times New Roman" w:cs="Calibri Light"/>
                <w:color w:val="000000"/>
                <w:kern w:val="0"/>
                <w:lang w:val="en-MY" w:eastAsia="en-US"/>
              </w:rPr>
              <w:t>Prof. Hoang Van Phuc (LQDTU, Vietnam)</w:t>
            </w:r>
          </w:p>
        </w:tc>
      </w:tr>
      <w:tr w:rsidR="00202848" w:rsidRPr="00B344D4" w14:paraId="3AE86E20"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2B24AE2" w14:textId="77777777" w:rsidR="00202848" w:rsidRPr="00B344D4" w:rsidRDefault="00202848" w:rsidP="00202848">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10:15 AM</w:t>
            </w:r>
          </w:p>
        </w:tc>
        <w:tc>
          <w:tcPr>
            <w:tcW w:w="4599" w:type="dxa"/>
            <w:tcBorders>
              <w:top w:val="single" w:sz="4" w:space="0" w:color="auto"/>
              <w:left w:val="nil"/>
              <w:bottom w:val="single" w:sz="4" w:space="0" w:color="auto"/>
              <w:right w:val="single" w:sz="4" w:space="0" w:color="auto"/>
            </w:tcBorders>
            <w:shd w:val="clear" w:color="auto" w:fill="auto"/>
            <w:vAlign w:val="center"/>
          </w:tcPr>
          <w:p w14:paraId="1CEFB298" w14:textId="59DCB5B2" w:rsidR="00202848" w:rsidRPr="00F01C56" w:rsidRDefault="00202848" w:rsidP="00D349F2">
            <w:pPr>
              <w:widowControl/>
              <w:jc w:val="both"/>
              <w:rPr>
                <w:rFonts w:eastAsia="Times New Roman" w:cs="Calibri Light"/>
                <w:color w:val="000000"/>
                <w:kern w:val="0"/>
                <w:lang w:val="en-MY" w:eastAsia="en-US"/>
              </w:rPr>
            </w:pPr>
            <w:proofErr w:type="spellStart"/>
            <w:r w:rsidRPr="00F01C56">
              <w:rPr>
                <w:rFonts w:eastAsia="Times New Roman" w:cs="Calibri Light"/>
                <w:color w:val="000000"/>
                <w:kern w:val="0"/>
                <w:lang w:val="en-MY" w:eastAsia="en-US"/>
              </w:rPr>
              <w:t>MAppGraph</w:t>
            </w:r>
            <w:proofErr w:type="spellEnd"/>
            <w:r w:rsidRPr="00F01C56">
              <w:rPr>
                <w:rFonts w:eastAsia="Times New Roman" w:cs="Calibri Light"/>
                <w:color w:val="000000"/>
                <w:kern w:val="0"/>
                <w:lang w:val="en-MY" w:eastAsia="en-US"/>
              </w:rPr>
              <w:t>: Mobile-App Classification on Encrypted Network Traffic using Deep Graph Convolution Neural Networks</w:t>
            </w:r>
          </w:p>
        </w:tc>
        <w:tc>
          <w:tcPr>
            <w:tcW w:w="3402" w:type="dxa"/>
            <w:tcBorders>
              <w:top w:val="single" w:sz="4" w:space="0" w:color="auto"/>
              <w:left w:val="nil"/>
              <w:bottom w:val="single" w:sz="4" w:space="0" w:color="auto"/>
              <w:right w:val="single" w:sz="4" w:space="0" w:color="auto"/>
            </w:tcBorders>
            <w:shd w:val="clear" w:color="auto" w:fill="auto"/>
            <w:vAlign w:val="center"/>
          </w:tcPr>
          <w:p w14:paraId="32A339AD" w14:textId="604DFCEA" w:rsidR="00202848" w:rsidRPr="00F01C56" w:rsidRDefault="00202848" w:rsidP="00D349F2">
            <w:pPr>
              <w:widowControl/>
              <w:jc w:val="both"/>
              <w:rPr>
                <w:rFonts w:eastAsia="Times New Roman" w:cs="Calibri Light"/>
                <w:color w:val="000000"/>
                <w:kern w:val="0"/>
                <w:lang w:val="en-MY" w:eastAsia="en-US"/>
              </w:rPr>
            </w:pPr>
            <w:r w:rsidRPr="00F01C56">
              <w:rPr>
                <w:rFonts w:eastAsia="Times New Roman" w:cs="Calibri Light"/>
                <w:color w:val="000000"/>
                <w:kern w:val="0"/>
                <w:lang w:val="en-MY" w:eastAsia="en-US"/>
              </w:rPr>
              <w:t>Prof. Tram Truong Huu, (Singapore Institute of Technology)</w:t>
            </w:r>
          </w:p>
        </w:tc>
      </w:tr>
      <w:tr w:rsidR="00286EC5" w:rsidRPr="00B344D4" w14:paraId="602CEA99"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1D59805"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11:00 AM</w:t>
            </w:r>
          </w:p>
        </w:tc>
        <w:tc>
          <w:tcPr>
            <w:tcW w:w="4599" w:type="dxa"/>
            <w:tcBorders>
              <w:top w:val="single" w:sz="4" w:space="0" w:color="auto"/>
              <w:left w:val="nil"/>
              <w:bottom w:val="single" w:sz="4" w:space="0" w:color="auto"/>
              <w:right w:val="single" w:sz="4" w:space="0" w:color="auto"/>
            </w:tcBorders>
            <w:shd w:val="clear" w:color="auto" w:fill="auto"/>
          </w:tcPr>
          <w:p w14:paraId="7A35BBD9" w14:textId="77777777" w:rsidR="00286EC5" w:rsidRPr="00B344D4" w:rsidRDefault="00286EC5" w:rsidP="0003217D">
            <w:pPr>
              <w:widowControl/>
              <w:jc w:val="center"/>
              <w:rPr>
                <w:rFonts w:cs="Calibri Light"/>
                <w:color w:val="000000"/>
              </w:rPr>
            </w:pPr>
            <w:r w:rsidRPr="00B344D4">
              <w:rPr>
                <w:rFonts w:eastAsia="Times New Roman" w:cs="Calibri Light"/>
                <w:b/>
                <w:color w:val="000000"/>
                <w:kern w:val="0"/>
                <w:lang w:val="en-MY" w:eastAsia="en-US"/>
              </w:rPr>
              <w:t>Tea break</w:t>
            </w:r>
          </w:p>
        </w:tc>
        <w:tc>
          <w:tcPr>
            <w:tcW w:w="3402" w:type="dxa"/>
            <w:tcBorders>
              <w:top w:val="single" w:sz="4" w:space="0" w:color="auto"/>
              <w:left w:val="nil"/>
              <w:bottom w:val="single" w:sz="4" w:space="0" w:color="auto"/>
              <w:right w:val="single" w:sz="4" w:space="0" w:color="auto"/>
            </w:tcBorders>
            <w:shd w:val="clear" w:color="auto" w:fill="auto"/>
            <w:vAlign w:val="center"/>
          </w:tcPr>
          <w:p w14:paraId="7A747156" w14:textId="77777777" w:rsidR="00286EC5" w:rsidRPr="00B344D4" w:rsidRDefault="00286EC5" w:rsidP="0003217D">
            <w:pPr>
              <w:widowControl/>
              <w:rPr>
                <w:rFonts w:eastAsia="Times New Roman" w:cs="Calibri Light"/>
                <w:color w:val="000000"/>
                <w:kern w:val="0"/>
                <w:lang w:val="en-MY" w:eastAsia="en-US"/>
              </w:rPr>
            </w:pPr>
          </w:p>
        </w:tc>
      </w:tr>
      <w:tr w:rsidR="00286EC5" w:rsidRPr="00B344D4" w14:paraId="2F4D2B31"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630E140"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11:15 AM</w:t>
            </w:r>
          </w:p>
        </w:tc>
        <w:tc>
          <w:tcPr>
            <w:tcW w:w="4599" w:type="dxa"/>
            <w:tcBorders>
              <w:top w:val="single" w:sz="4" w:space="0" w:color="auto"/>
              <w:left w:val="nil"/>
              <w:bottom w:val="single" w:sz="4" w:space="0" w:color="auto"/>
              <w:right w:val="single" w:sz="4" w:space="0" w:color="auto"/>
            </w:tcBorders>
            <w:shd w:val="clear" w:color="auto" w:fill="auto"/>
            <w:vAlign w:val="center"/>
          </w:tcPr>
          <w:p w14:paraId="0C3E1CC9" w14:textId="77777777" w:rsidR="00286EC5" w:rsidRPr="00B344D4" w:rsidRDefault="00286EC5" w:rsidP="0003217D">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Green IC Design for IoT Edge Devices</w:t>
            </w:r>
          </w:p>
        </w:tc>
        <w:tc>
          <w:tcPr>
            <w:tcW w:w="3402" w:type="dxa"/>
            <w:tcBorders>
              <w:top w:val="single" w:sz="4" w:space="0" w:color="auto"/>
              <w:left w:val="nil"/>
              <w:bottom w:val="single" w:sz="4" w:space="0" w:color="auto"/>
              <w:right w:val="single" w:sz="4" w:space="0" w:color="auto"/>
            </w:tcBorders>
            <w:shd w:val="clear" w:color="auto" w:fill="auto"/>
            <w:vAlign w:val="center"/>
          </w:tcPr>
          <w:p w14:paraId="45E2F7E7" w14:textId="77777777" w:rsidR="00286EC5" w:rsidRPr="00F01C56" w:rsidRDefault="00286EC5" w:rsidP="0003217D">
            <w:pPr>
              <w:widowControl/>
              <w:jc w:val="both"/>
              <w:rPr>
                <w:rFonts w:eastAsia="Times New Roman" w:cs="Calibri Light"/>
                <w:color w:val="000000"/>
                <w:kern w:val="0"/>
                <w:lang w:val="en-MY" w:eastAsia="en-US"/>
              </w:rPr>
            </w:pPr>
            <w:r w:rsidRPr="00F01C56">
              <w:rPr>
                <w:rFonts w:eastAsia="Times New Roman" w:cs="Calibri Light"/>
                <w:color w:val="000000"/>
                <w:kern w:val="0"/>
                <w:lang w:val="en-MY" w:eastAsia="en-US"/>
              </w:rPr>
              <w:t>Ms. Hoang Hong Hanh (NUS, Singapore)</w:t>
            </w:r>
          </w:p>
        </w:tc>
      </w:tr>
      <w:tr w:rsidR="00286EC5" w:rsidRPr="00B344D4" w14:paraId="1991D4D1"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7EBB36"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12:00 PM</w:t>
            </w:r>
          </w:p>
        </w:tc>
        <w:tc>
          <w:tcPr>
            <w:tcW w:w="4599" w:type="dxa"/>
            <w:tcBorders>
              <w:top w:val="single" w:sz="4" w:space="0" w:color="auto"/>
              <w:left w:val="nil"/>
              <w:bottom w:val="single" w:sz="4" w:space="0" w:color="auto"/>
              <w:right w:val="single" w:sz="4" w:space="0" w:color="auto"/>
            </w:tcBorders>
            <w:shd w:val="clear" w:color="auto" w:fill="auto"/>
          </w:tcPr>
          <w:p w14:paraId="1EE0DA3D" w14:textId="77777777" w:rsidR="00286EC5" w:rsidRPr="00B344D4" w:rsidRDefault="00286EC5" w:rsidP="0003217D">
            <w:pPr>
              <w:widowControl/>
              <w:jc w:val="center"/>
              <w:rPr>
                <w:rFonts w:cs="Calibri Light"/>
                <w:color w:val="000000"/>
              </w:rPr>
            </w:pPr>
            <w:r w:rsidRPr="00B344D4">
              <w:rPr>
                <w:rFonts w:eastAsia="Times New Roman" w:cs="Calibri Light"/>
                <w:b/>
                <w:color w:val="000000"/>
                <w:kern w:val="0"/>
                <w:lang w:val="en-MY" w:eastAsia="en-US"/>
              </w:rPr>
              <w:t>Lunch</w:t>
            </w:r>
          </w:p>
        </w:tc>
        <w:tc>
          <w:tcPr>
            <w:tcW w:w="3402" w:type="dxa"/>
            <w:tcBorders>
              <w:top w:val="single" w:sz="4" w:space="0" w:color="auto"/>
              <w:left w:val="nil"/>
              <w:bottom w:val="single" w:sz="4" w:space="0" w:color="auto"/>
              <w:right w:val="single" w:sz="4" w:space="0" w:color="auto"/>
            </w:tcBorders>
            <w:shd w:val="clear" w:color="auto" w:fill="auto"/>
            <w:vAlign w:val="center"/>
          </w:tcPr>
          <w:p w14:paraId="332124E9" w14:textId="77777777" w:rsidR="00286EC5" w:rsidRPr="00B344D4" w:rsidRDefault="00286EC5" w:rsidP="0003217D">
            <w:pPr>
              <w:widowControl/>
              <w:rPr>
                <w:rFonts w:eastAsia="Times New Roman" w:cs="Calibri Light"/>
                <w:color w:val="000000"/>
                <w:kern w:val="0"/>
                <w:lang w:val="en-MY" w:eastAsia="en-US"/>
              </w:rPr>
            </w:pPr>
          </w:p>
        </w:tc>
      </w:tr>
      <w:tr w:rsidR="00286EC5" w:rsidRPr="00B344D4" w14:paraId="5736B6ED"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A9E050F"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1:30 PM</w:t>
            </w:r>
          </w:p>
        </w:tc>
        <w:tc>
          <w:tcPr>
            <w:tcW w:w="4599" w:type="dxa"/>
            <w:tcBorders>
              <w:top w:val="single" w:sz="4" w:space="0" w:color="auto"/>
              <w:left w:val="nil"/>
              <w:bottom w:val="single" w:sz="4" w:space="0" w:color="auto"/>
              <w:right w:val="single" w:sz="4" w:space="0" w:color="auto"/>
            </w:tcBorders>
            <w:shd w:val="clear" w:color="auto" w:fill="auto"/>
            <w:vAlign w:val="center"/>
          </w:tcPr>
          <w:p w14:paraId="6B34CD97" w14:textId="77777777" w:rsidR="00286EC5" w:rsidRPr="00B344D4" w:rsidRDefault="00286EC5" w:rsidP="0003217D">
            <w:pPr>
              <w:widowControl/>
              <w:jc w:val="both"/>
              <w:rPr>
                <w:rFonts w:eastAsia="Times New Roman" w:cs="Calibri Light"/>
                <w:b/>
                <w:color w:val="000000"/>
                <w:kern w:val="0"/>
                <w:lang w:val="en-MY" w:eastAsia="en-US"/>
              </w:rPr>
            </w:pPr>
            <w:r w:rsidRPr="00B344D4">
              <w:rPr>
                <w:rFonts w:cs="Calibri Light"/>
                <w:color w:val="000000"/>
              </w:rPr>
              <w:t>Training on Physical Security Evaluation for IoT Devices</w:t>
            </w:r>
          </w:p>
        </w:tc>
        <w:tc>
          <w:tcPr>
            <w:tcW w:w="3402" w:type="dxa"/>
            <w:tcBorders>
              <w:top w:val="single" w:sz="4" w:space="0" w:color="auto"/>
              <w:left w:val="nil"/>
              <w:bottom w:val="single" w:sz="4" w:space="0" w:color="auto"/>
              <w:right w:val="single" w:sz="4" w:space="0" w:color="auto"/>
            </w:tcBorders>
            <w:shd w:val="clear" w:color="auto" w:fill="auto"/>
            <w:vAlign w:val="center"/>
          </w:tcPr>
          <w:p w14:paraId="63BFFC16" w14:textId="77777777" w:rsidR="00286EC5" w:rsidRPr="00B344D4" w:rsidRDefault="00286EC5" w:rsidP="0003217D">
            <w:pPr>
              <w:widowControl/>
              <w:jc w:val="both"/>
              <w:rPr>
                <w:rFonts w:cs="Calibri Light"/>
                <w:color w:val="000000"/>
              </w:rPr>
            </w:pPr>
            <w:r w:rsidRPr="00B344D4">
              <w:rPr>
                <w:rFonts w:eastAsia="Times New Roman" w:cs="Calibri Light"/>
                <w:color w:val="000000"/>
                <w:kern w:val="0"/>
                <w:lang w:val="en-MY" w:eastAsia="en-US"/>
              </w:rPr>
              <w:t xml:space="preserve">Prof. </w:t>
            </w:r>
            <w:proofErr w:type="spellStart"/>
            <w:r w:rsidRPr="00B344D4">
              <w:rPr>
                <w:rFonts w:eastAsia="Times New Roman" w:cs="Calibri Light"/>
                <w:color w:val="000000"/>
                <w:kern w:val="0"/>
                <w:lang w:val="en-MY" w:eastAsia="en-US"/>
              </w:rPr>
              <w:t>Gwee</w:t>
            </w:r>
            <w:proofErr w:type="spellEnd"/>
            <w:r w:rsidRPr="00B344D4">
              <w:rPr>
                <w:rFonts w:eastAsia="Times New Roman" w:cs="Calibri Light"/>
                <w:color w:val="000000"/>
                <w:kern w:val="0"/>
                <w:lang w:val="en-MY" w:eastAsia="en-US"/>
              </w:rPr>
              <w:t xml:space="preserve"> Bah </w:t>
            </w:r>
            <w:proofErr w:type="spellStart"/>
            <w:r w:rsidRPr="00B344D4">
              <w:rPr>
                <w:rFonts w:eastAsia="Times New Roman" w:cs="Calibri Light"/>
                <w:color w:val="000000"/>
                <w:kern w:val="0"/>
                <w:lang w:val="en-MY" w:eastAsia="en-US"/>
              </w:rPr>
              <w:t>Hwee</w:t>
            </w:r>
            <w:proofErr w:type="spellEnd"/>
            <w:r w:rsidRPr="00B344D4">
              <w:rPr>
                <w:rFonts w:eastAsia="Times New Roman" w:cs="Calibri Light"/>
                <w:color w:val="000000"/>
                <w:kern w:val="0"/>
                <w:lang w:val="en-MY" w:eastAsia="en-US"/>
              </w:rPr>
              <w:t>, NTU</w:t>
            </w:r>
          </w:p>
        </w:tc>
      </w:tr>
      <w:tr w:rsidR="00286EC5" w:rsidRPr="00B344D4" w14:paraId="356165AF"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9148141"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3:30 PM</w:t>
            </w:r>
          </w:p>
        </w:tc>
        <w:tc>
          <w:tcPr>
            <w:tcW w:w="4599" w:type="dxa"/>
            <w:tcBorders>
              <w:top w:val="single" w:sz="4" w:space="0" w:color="auto"/>
              <w:left w:val="nil"/>
              <w:bottom w:val="single" w:sz="4" w:space="0" w:color="auto"/>
              <w:right w:val="single" w:sz="4" w:space="0" w:color="auto"/>
            </w:tcBorders>
            <w:shd w:val="clear" w:color="auto" w:fill="auto"/>
          </w:tcPr>
          <w:p w14:paraId="52AF8EAD" w14:textId="77777777" w:rsidR="00286EC5" w:rsidRPr="00B344D4" w:rsidRDefault="00286EC5" w:rsidP="0003217D">
            <w:pPr>
              <w:widowControl/>
              <w:jc w:val="center"/>
              <w:rPr>
                <w:rFonts w:eastAsia="Times New Roman" w:cs="Calibri Light"/>
                <w:b/>
                <w:color w:val="000000"/>
                <w:kern w:val="0"/>
                <w:lang w:val="en-MY" w:eastAsia="en-US"/>
              </w:rPr>
            </w:pPr>
            <w:r w:rsidRPr="00B344D4">
              <w:rPr>
                <w:rFonts w:eastAsia="Times New Roman" w:cs="Calibri Light"/>
                <w:b/>
                <w:color w:val="000000"/>
                <w:kern w:val="0"/>
                <w:lang w:val="en-MY" w:eastAsia="en-US"/>
              </w:rPr>
              <w:t>Tea break</w:t>
            </w:r>
          </w:p>
        </w:tc>
        <w:tc>
          <w:tcPr>
            <w:tcW w:w="3402" w:type="dxa"/>
            <w:tcBorders>
              <w:top w:val="single" w:sz="4" w:space="0" w:color="auto"/>
              <w:left w:val="nil"/>
              <w:bottom w:val="single" w:sz="4" w:space="0" w:color="auto"/>
              <w:right w:val="single" w:sz="4" w:space="0" w:color="auto"/>
            </w:tcBorders>
            <w:shd w:val="clear" w:color="auto" w:fill="auto"/>
            <w:vAlign w:val="center"/>
          </w:tcPr>
          <w:p w14:paraId="34016A8D" w14:textId="77777777" w:rsidR="00286EC5" w:rsidRPr="00B344D4" w:rsidRDefault="00286EC5" w:rsidP="0003217D">
            <w:pPr>
              <w:widowControl/>
              <w:rPr>
                <w:rFonts w:eastAsia="Times New Roman" w:cs="Calibri Light"/>
                <w:color w:val="000000"/>
                <w:kern w:val="0"/>
                <w:lang w:val="en-MY" w:eastAsia="en-US"/>
              </w:rPr>
            </w:pPr>
          </w:p>
        </w:tc>
      </w:tr>
      <w:tr w:rsidR="00286EC5" w:rsidRPr="00B344D4" w14:paraId="04393D95"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86C8D5"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4:00 PM</w:t>
            </w:r>
          </w:p>
        </w:tc>
        <w:tc>
          <w:tcPr>
            <w:tcW w:w="4599" w:type="dxa"/>
            <w:tcBorders>
              <w:top w:val="single" w:sz="4" w:space="0" w:color="auto"/>
              <w:left w:val="nil"/>
              <w:bottom w:val="single" w:sz="4" w:space="0" w:color="auto"/>
              <w:right w:val="single" w:sz="4" w:space="0" w:color="auto"/>
            </w:tcBorders>
            <w:shd w:val="clear" w:color="auto" w:fill="auto"/>
            <w:vAlign w:val="center"/>
          </w:tcPr>
          <w:p w14:paraId="71D3808C" w14:textId="77777777" w:rsidR="00286EC5" w:rsidRPr="00B344D4" w:rsidRDefault="00286EC5" w:rsidP="0003217D">
            <w:pPr>
              <w:widowControl/>
              <w:rPr>
                <w:rFonts w:eastAsia="Times New Roman" w:cs="Calibri Light"/>
                <w:color w:val="000000"/>
                <w:kern w:val="0"/>
                <w:lang w:val="en-MY" w:eastAsia="en-US"/>
              </w:rPr>
            </w:pPr>
            <w:r w:rsidRPr="00B344D4">
              <w:rPr>
                <w:rFonts w:eastAsia="Times New Roman" w:cs="Calibri Light"/>
                <w:color w:val="000000"/>
                <w:kern w:val="0"/>
                <w:lang w:val="en-MY" w:eastAsia="en-US"/>
              </w:rPr>
              <w:t>Panel discussion and follow-up plan</w:t>
            </w:r>
          </w:p>
        </w:tc>
        <w:tc>
          <w:tcPr>
            <w:tcW w:w="3402" w:type="dxa"/>
            <w:tcBorders>
              <w:top w:val="single" w:sz="4" w:space="0" w:color="auto"/>
              <w:left w:val="nil"/>
              <w:bottom w:val="single" w:sz="4" w:space="0" w:color="auto"/>
              <w:right w:val="single" w:sz="4" w:space="0" w:color="auto"/>
            </w:tcBorders>
            <w:shd w:val="clear" w:color="auto" w:fill="auto"/>
            <w:vAlign w:val="center"/>
          </w:tcPr>
          <w:p w14:paraId="59F76DB9" w14:textId="77777777" w:rsidR="00286EC5" w:rsidRPr="00B344D4" w:rsidRDefault="00286EC5" w:rsidP="0003217D">
            <w:pPr>
              <w:widowControl/>
              <w:jc w:val="both"/>
              <w:rPr>
                <w:rFonts w:eastAsia="Times New Roman" w:cs="Calibri Light"/>
                <w:color w:val="000000"/>
                <w:kern w:val="0"/>
                <w:lang w:val="en-MY" w:eastAsia="en-US"/>
              </w:rPr>
            </w:pPr>
            <w:r w:rsidRPr="00B344D4">
              <w:rPr>
                <w:rFonts w:eastAsia="Times New Roman" w:cs="Calibri Light"/>
                <w:color w:val="000000"/>
                <w:kern w:val="0"/>
                <w:lang w:val="en-MY" w:eastAsia="en-US"/>
              </w:rPr>
              <w:t>Chair: Prof. Hoang Van Phuc, LQDTU</w:t>
            </w:r>
          </w:p>
        </w:tc>
      </w:tr>
      <w:tr w:rsidR="00286EC5" w:rsidRPr="00B344D4" w14:paraId="4A3EF4D7" w14:textId="77777777" w:rsidTr="00D135A6">
        <w:trPr>
          <w:trHeight w:val="300"/>
          <w:jc w:val="center"/>
        </w:trPr>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2FC3BC5" w14:textId="77777777" w:rsidR="00286EC5" w:rsidRPr="00B344D4" w:rsidRDefault="00286EC5" w:rsidP="0003217D">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5:00 PM</w:t>
            </w:r>
          </w:p>
        </w:tc>
        <w:tc>
          <w:tcPr>
            <w:tcW w:w="4599" w:type="dxa"/>
            <w:tcBorders>
              <w:top w:val="single" w:sz="4" w:space="0" w:color="auto"/>
              <w:left w:val="nil"/>
              <w:bottom w:val="single" w:sz="4" w:space="0" w:color="auto"/>
              <w:right w:val="single" w:sz="4" w:space="0" w:color="auto"/>
            </w:tcBorders>
            <w:shd w:val="clear" w:color="auto" w:fill="auto"/>
            <w:vAlign w:val="center"/>
          </w:tcPr>
          <w:p w14:paraId="418DC8B6" w14:textId="77777777" w:rsidR="00286EC5" w:rsidRPr="00B344D4" w:rsidRDefault="00286EC5" w:rsidP="0003217D">
            <w:pPr>
              <w:widowControl/>
              <w:rPr>
                <w:rFonts w:cs="Calibri Light"/>
                <w:color w:val="000000"/>
              </w:rPr>
            </w:pPr>
            <w:r w:rsidRPr="00B344D4">
              <w:rPr>
                <w:rFonts w:cs="Calibri Light"/>
                <w:color w:val="000000"/>
              </w:rPr>
              <w:t>Closing</w:t>
            </w:r>
          </w:p>
        </w:tc>
        <w:tc>
          <w:tcPr>
            <w:tcW w:w="3402" w:type="dxa"/>
            <w:tcBorders>
              <w:top w:val="single" w:sz="4" w:space="0" w:color="auto"/>
              <w:left w:val="nil"/>
              <w:bottom w:val="single" w:sz="4" w:space="0" w:color="auto"/>
              <w:right w:val="single" w:sz="4" w:space="0" w:color="auto"/>
            </w:tcBorders>
            <w:shd w:val="clear" w:color="auto" w:fill="auto"/>
            <w:vAlign w:val="center"/>
          </w:tcPr>
          <w:p w14:paraId="7759C747" w14:textId="77777777" w:rsidR="00286EC5" w:rsidRPr="00B344D4" w:rsidRDefault="00286EC5" w:rsidP="0003217D">
            <w:pPr>
              <w:widowControl/>
              <w:jc w:val="both"/>
              <w:rPr>
                <w:rFonts w:cs="Calibri Light"/>
                <w:color w:val="000000"/>
              </w:rPr>
            </w:pPr>
            <w:r w:rsidRPr="00B344D4">
              <w:rPr>
                <w:rFonts w:eastAsia="Times New Roman" w:cs="Calibri Light"/>
                <w:color w:val="000000"/>
                <w:kern w:val="0"/>
                <w:lang w:val="en-MY" w:eastAsia="en-US"/>
              </w:rPr>
              <w:t xml:space="preserve">Prof. </w:t>
            </w:r>
            <w:proofErr w:type="spellStart"/>
            <w:r w:rsidRPr="00B344D4">
              <w:rPr>
                <w:rFonts w:eastAsia="Times New Roman" w:cs="Calibri Light"/>
                <w:color w:val="000000"/>
                <w:kern w:val="0"/>
                <w:lang w:val="en-MY" w:eastAsia="en-US"/>
              </w:rPr>
              <w:t>Gwee</w:t>
            </w:r>
            <w:proofErr w:type="spellEnd"/>
            <w:r w:rsidRPr="00B344D4">
              <w:rPr>
                <w:rFonts w:eastAsia="Times New Roman" w:cs="Calibri Light"/>
                <w:color w:val="000000"/>
                <w:kern w:val="0"/>
                <w:lang w:val="en-MY" w:eastAsia="en-US"/>
              </w:rPr>
              <w:t xml:space="preserve"> Bah </w:t>
            </w:r>
            <w:proofErr w:type="spellStart"/>
            <w:r w:rsidRPr="00B344D4">
              <w:rPr>
                <w:rFonts w:eastAsia="Times New Roman" w:cs="Calibri Light"/>
                <w:color w:val="000000"/>
                <w:kern w:val="0"/>
                <w:lang w:val="en-MY" w:eastAsia="en-US"/>
              </w:rPr>
              <w:t>Hwee</w:t>
            </w:r>
            <w:proofErr w:type="spellEnd"/>
            <w:r w:rsidRPr="00B344D4">
              <w:rPr>
                <w:rFonts w:eastAsia="Times New Roman" w:cs="Calibri Light"/>
                <w:color w:val="000000"/>
                <w:kern w:val="0"/>
                <w:lang w:val="en-MY" w:eastAsia="en-US"/>
              </w:rPr>
              <w:t>, NTU</w:t>
            </w:r>
          </w:p>
        </w:tc>
      </w:tr>
    </w:tbl>
    <w:p w14:paraId="6C43B44B" w14:textId="77777777" w:rsidR="00286EC5" w:rsidRPr="00B344D4" w:rsidRDefault="00286EC5" w:rsidP="00286EC5">
      <w:pPr>
        <w:tabs>
          <w:tab w:val="left" w:pos="426"/>
        </w:tabs>
        <w:wordWrap w:val="0"/>
        <w:snapToGrid w:val="0"/>
        <w:spacing w:line="280" w:lineRule="exact"/>
        <w:jc w:val="both"/>
        <w:rPr>
          <w:rFonts w:ascii="Calibri" w:eastAsia="ＭＳ Ｐ明朝" w:hAnsi="Calibri" w:cs="Calibri"/>
          <w:b/>
          <w:color w:val="000000"/>
          <w:sz w:val="24"/>
        </w:rPr>
      </w:pPr>
    </w:p>
    <w:p w14:paraId="5A302C70" w14:textId="77777777" w:rsidR="00286EC5" w:rsidRPr="00E344FB" w:rsidRDefault="00286EC5" w:rsidP="006F7CFA">
      <w:pPr>
        <w:ind w:firstLineChars="100" w:firstLine="241"/>
        <w:jc w:val="both"/>
        <w:rPr>
          <w:rFonts w:ascii="Calibri" w:hAnsi="Calibri" w:cs="Calibri"/>
          <w:b/>
          <w:color w:val="000000" w:themeColor="text1"/>
          <w:sz w:val="24"/>
          <w:u w:val="single"/>
        </w:rPr>
      </w:pPr>
    </w:p>
    <w:p w14:paraId="6A6A7C78" w14:textId="77777777" w:rsidR="006F7CFA" w:rsidRPr="00E344FB" w:rsidRDefault="006F7CFA" w:rsidP="006F7CFA">
      <w:pPr>
        <w:tabs>
          <w:tab w:val="left" w:pos="426"/>
        </w:tabs>
        <w:wordWrap w:val="0"/>
        <w:snapToGrid w:val="0"/>
        <w:spacing w:line="280" w:lineRule="exact"/>
        <w:jc w:val="both"/>
        <w:rPr>
          <w:rFonts w:ascii="Calibri" w:eastAsia="ＭＳ Ｐ明朝" w:hAnsi="Calibri" w:cs="Calibri"/>
          <w:b/>
          <w:color w:val="000000" w:themeColor="text1"/>
          <w:spacing w:val="-1"/>
          <w:sz w:val="24"/>
        </w:rPr>
      </w:pPr>
      <w:r w:rsidRPr="00E344FB">
        <w:rPr>
          <w:rFonts w:ascii="Calibri" w:eastAsia="ＭＳ Ｐ明朝" w:hAnsi="Calibri" w:cs="Calibri"/>
          <w:b/>
          <w:color w:val="000000" w:themeColor="text1"/>
          <w:sz w:val="24"/>
        </w:rPr>
        <w:t xml:space="preserve">III. </w:t>
      </w:r>
      <w:r w:rsidRPr="00E344FB">
        <w:rPr>
          <w:rFonts w:ascii="Calibri" w:eastAsia="ＭＳ Ｐ明朝" w:hAnsi="Calibri" w:cs="Calibri" w:hint="eastAsia"/>
          <w:b/>
          <w:color w:val="000000" w:themeColor="text1"/>
          <w:spacing w:val="-1"/>
          <w:sz w:val="24"/>
        </w:rPr>
        <w:t>P</w:t>
      </w:r>
      <w:r w:rsidRPr="00E344FB">
        <w:rPr>
          <w:rFonts w:ascii="Calibri" w:eastAsia="ＭＳ Ｐ明朝" w:hAnsi="Calibri" w:cs="Calibri"/>
          <w:b/>
          <w:color w:val="000000" w:themeColor="text1"/>
          <w:spacing w:val="-1"/>
          <w:sz w:val="24"/>
        </w:rPr>
        <w:t>articipants:</w:t>
      </w:r>
    </w:p>
    <w:p w14:paraId="351FB36A" w14:textId="77777777" w:rsidR="003862FF" w:rsidRDefault="003862FF" w:rsidP="003862FF">
      <w:pPr>
        <w:wordWrap w:val="0"/>
        <w:snapToGrid w:val="0"/>
        <w:spacing w:line="280" w:lineRule="exact"/>
        <w:jc w:val="both"/>
        <w:rPr>
          <w:rFonts w:ascii="Calibri" w:eastAsia="ＭＳ Ｐゴシック" w:hAnsi="Calibri" w:cs="Calibri"/>
          <w:color w:val="000000"/>
          <w:sz w:val="24"/>
        </w:rPr>
      </w:pPr>
    </w:p>
    <w:p w14:paraId="61B8BDE3" w14:textId="77777777" w:rsidR="00286EC5" w:rsidRPr="00B344D4" w:rsidRDefault="00286EC5" w:rsidP="00286EC5">
      <w:pPr>
        <w:wordWrap w:val="0"/>
        <w:snapToGrid w:val="0"/>
        <w:spacing w:line="280" w:lineRule="exact"/>
        <w:jc w:val="both"/>
        <w:rPr>
          <w:rFonts w:ascii="Calibri" w:eastAsia="ＭＳ Ｐゴシック" w:hAnsi="Calibri" w:cs="Calibri"/>
          <w:color w:val="000000"/>
          <w:sz w:val="24"/>
        </w:rPr>
      </w:pP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2963"/>
        <w:gridCol w:w="2820"/>
        <w:gridCol w:w="2114"/>
      </w:tblGrid>
      <w:tr w:rsidR="00286EC5" w:rsidRPr="00B344D4" w14:paraId="0FBDCE24" w14:textId="77777777" w:rsidTr="00286EC5">
        <w:trPr>
          <w:jc w:val="center"/>
        </w:trPr>
        <w:tc>
          <w:tcPr>
            <w:tcW w:w="869" w:type="dxa"/>
            <w:shd w:val="clear" w:color="auto" w:fill="D9D9D9"/>
          </w:tcPr>
          <w:p w14:paraId="07598A4E"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b/>
                <w:color w:val="000000"/>
                <w:sz w:val="24"/>
              </w:rPr>
            </w:pPr>
            <w:r w:rsidRPr="00B344D4">
              <w:rPr>
                <w:rFonts w:ascii="Calibri" w:eastAsia="ＭＳ Ｐ明朝" w:hAnsi="Calibri" w:cs="Calibri"/>
                <w:b/>
                <w:color w:val="000000"/>
                <w:sz w:val="24"/>
              </w:rPr>
              <w:t>No.</w:t>
            </w:r>
          </w:p>
        </w:tc>
        <w:tc>
          <w:tcPr>
            <w:tcW w:w="2963" w:type="dxa"/>
            <w:shd w:val="clear" w:color="auto" w:fill="D9D9D9"/>
            <w:vAlign w:val="center"/>
          </w:tcPr>
          <w:p w14:paraId="111B87D7"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b/>
                <w:color w:val="000000"/>
                <w:sz w:val="24"/>
              </w:rPr>
            </w:pPr>
            <w:r w:rsidRPr="00B344D4">
              <w:rPr>
                <w:rFonts w:ascii="Calibri" w:eastAsia="ＭＳ Ｐ明朝" w:hAnsi="Calibri" w:cs="Calibri"/>
                <w:b/>
                <w:color w:val="000000"/>
                <w:sz w:val="24"/>
              </w:rPr>
              <w:t>Name</w:t>
            </w:r>
          </w:p>
        </w:tc>
        <w:tc>
          <w:tcPr>
            <w:tcW w:w="2820" w:type="dxa"/>
            <w:shd w:val="clear" w:color="auto" w:fill="D9D9D9"/>
            <w:vAlign w:val="center"/>
          </w:tcPr>
          <w:p w14:paraId="6836EABE"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b/>
                <w:color w:val="000000"/>
                <w:sz w:val="24"/>
              </w:rPr>
            </w:pPr>
            <w:r w:rsidRPr="00B344D4">
              <w:rPr>
                <w:rFonts w:ascii="Calibri" w:eastAsia="ＭＳ Ｐ明朝" w:hAnsi="Calibri" w:cs="Calibri"/>
                <w:b/>
                <w:color w:val="000000"/>
                <w:sz w:val="24"/>
              </w:rPr>
              <w:t>Organization</w:t>
            </w:r>
          </w:p>
        </w:tc>
        <w:tc>
          <w:tcPr>
            <w:tcW w:w="2114" w:type="dxa"/>
            <w:shd w:val="clear" w:color="auto" w:fill="D9D9D9"/>
            <w:vAlign w:val="center"/>
          </w:tcPr>
          <w:p w14:paraId="1DD8583D"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b/>
                <w:color w:val="000000"/>
                <w:sz w:val="24"/>
              </w:rPr>
            </w:pPr>
            <w:r w:rsidRPr="00B344D4">
              <w:rPr>
                <w:rFonts w:ascii="Calibri" w:eastAsia="ＭＳ Ｐ明朝" w:hAnsi="Calibri" w:cs="Calibri"/>
                <w:b/>
                <w:color w:val="000000"/>
                <w:sz w:val="24"/>
              </w:rPr>
              <w:t>Itinerary</w:t>
            </w:r>
          </w:p>
        </w:tc>
      </w:tr>
      <w:tr w:rsidR="00286EC5" w:rsidRPr="00B344D4" w14:paraId="1EA412AC" w14:textId="77777777" w:rsidTr="00286EC5">
        <w:trPr>
          <w:jc w:val="center"/>
        </w:trPr>
        <w:tc>
          <w:tcPr>
            <w:tcW w:w="869" w:type="dxa"/>
            <w:shd w:val="clear" w:color="auto" w:fill="auto"/>
            <w:vAlign w:val="center"/>
          </w:tcPr>
          <w:p w14:paraId="7F99F478"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1</w:t>
            </w:r>
          </w:p>
        </w:tc>
        <w:tc>
          <w:tcPr>
            <w:tcW w:w="2963" w:type="dxa"/>
            <w:shd w:val="clear" w:color="auto" w:fill="auto"/>
          </w:tcPr>
          <w:p w14:paraId="5044A50A" w14:textId="3F578C1B" w:rsidR="00286EC5" w:rsidRPr="00B344D4" w:rsidRDefault="00286EC5" w:rsidP="0003217D">
            <w:pPr>
              <w:tabs>
                <w:tab w:val="left" w:pos="426"/>
              </w:tabs>
              <w:wordWrap w:val="0"/>
              <w:snapToGrid w:val="0"/>
              <w:spacing w:line="280" w:lineRule="exact"/>
              <w:jc w:val="both"/>
              <w:rPr>
                <w:rFonts w:ascii="Calibri" w:eastAsia="ＭＳ Ｐ明朝" w:hAnsi="Calibri" w:cs="Calibri"/>
                <w:color w:val="000000"/>
                <w:sz w:val="24"/>
              </w:rPr>
            </w:pPr>
            <w:r w:rsidRPr="00B344D4">
              <w:rPr>
                <w:rFonts w:ascii="Calibri" w:eastAsia="ＭＳ Ｐ明朝" w:hAnsi="Calibri" w:cs="Calibri"/>
                <w:color w:val="000000"/>
                <w:sz w:val="24"/>
              </w:rPr>
              <w:t>Van Phuc Hoang</w:t>
            </w:r>
          </w:p>
        </w:tc>
        <w:tc>
          <w:tcPr>
            <w:tcW w:w="2820" w:type="dxa"/>
            <w:shd w:val="clear" w:color="auto" w:fill="auto"/>
            <w:vAlign w:val="center"/>
          </w:tcPr>
          <w:p w14:paraId="747C5DCD" w14:textId="75031DF5" w:rsidR="00286EC5" w:rsidRPr="00B344D4" w:rsidRDefault="00286EC5" w:rsidP="000B033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LQDTU</w:t>
            </w:r>
          </w:p>
        </w:tc>
        <w:tc>
          <w:tcPr>
            <w:tcW w:w="2114" w:type="dxa"/>
            <w:shd w:val="clear" w:color="auto" w:fill="auto"/>
            <w:vAlign w:val="center"/>
          </w:tcPr>
          <w:p w14:paraId="62277443" w14:textId="77777777" w:rsidR="00286EC5" w:rsidRPr="00B344D4" w:rsidRDefault="00286EC5" w:rsidP="0003217D">
            <w:pPr>
              <w:jc w:val="center"/>
              <w:rPr>
                <w:color w:val="000000"/>
              </w:rPr>
            </w:pPr>
            <w:r w:rsidRPr="00B344D4">
              <w:rPr>
                <w:rFonts w:ascii="Calibri" w:eastAsia="ＭＳ Ｐ明朝" w:hAnsi="Calibri" w:cs="Calibri"/>
                <w:color w:val="000000"/>
                <w:sz w:val="24"/>
              </w:rPr>
              <w:t>21-25, July 2024</w:t>
            </w:r>
          </w:p>
        </w:tc>
      </w:tr>
      <w:tr w:rsidR="00286EC5" w:rsidRPr="00B344D4" w14:paraId="0669E67F" w14:textId="77777777" w:rsidTr="00286EC5">
        <w:trPr>
          <w:jc w:val="center"/>
        </w:trPr>
        <w:tc>
          <w:tcPr>
            <w:tcW w:w="869" w:type="dxa"/>
            <w:shd w:val="clear" w:color="auto" w:fill="auto"/>
            <w:vAlign w:val="center"/>
          </w:tcPr>
          <w:p w14:paraId="176D0C48"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2</w:t>
            </w:r>
          </w:p>
        </w:tc>
        <w:tc>
          <w:tcPr>
            <w:tcW w:w="2963" w:type="dxa"/>
            <w:shd w:val="clear" w:color="auto" w:fill="auto"/>
          </w:tcPr>
          <w:p w14:paraId="4D7CD7AF" w14:textId="1C99DF0A" w:rsidR="00286EC5" w:rsidRPr="00B344D4" w:rsidRDefault="00286EC5" w:rsidP="0003217D">
            <w:pPr>
              <w:tabs>
                <w:tab w:val="left" w:pos="426"/>
              </w:tabs>
              <w:wordWrap w:val="0"/>
              <w:snapToGrid w:val="0"/>
              <w:spacing w:line="280" w:lineRule="exact"/>
              <w:jc w:val="both"/>
              <w:rPr>
                <w:rFonts w:ascii="Calibri" w:eastAsia="ＭＳ Ｐ明朝" w:hAnsi="Calibri" w:cs="Calibri"/>
                <w:color w:val="000000"/>
                <w:sz w:val="24"/>
              </w:rPr>
            </w:pPr>
            <w:r>
              <w:rPr>
                <w:rFonts w:ascii="Calibri" w:eastAsia="ＭＳ Ｐ明朝" w:hAnsi="Calibri" w:cs="Calibri"/>
                <w:color w:val="000000"/>
                <w:sz w:val="24"/>
              </w:rPr>
              <w:t>Nguyen Van Trung</w:t>
            </w:r>
          </w:p>
        </w:tc>
        <w:tc>
          <w:tcPr>
            <w:tcW w:w="2820" w:type="dxa"/>
            <w:shd w:val="clear" w:color="auto" w:fill="auto"/>
            <w:vAlign w:val="center"/>
          </w:tcPr>
          <w:p w14:paraId="496B30E3" w14:textId="7044CBCC" w:rsidR="00286EC5" w:rsidRPr="00B344D4" w:rsidRDefault="00286EC5" w:rsidP="000B0336">
            <w:pPr>
              <w:jc w:val="center"/>
              <w:rPr>
                <w:rFonts w:ascii="Calibri" w:eastAsia="ＭＳ Ｐ明朝" w:hAnsi="Calibri" w:cs="Calibri"/>
                <w:color w:val="000000"/>
                <w:sz w:val="24"/>
              </w:rPr>
            </w:pPr>
            <w:r w:rsidRPr="00B344D4">
              <w:rPr>
                <w:rFonts w:ascii="Calibri" w:eastAsia="ＭＳ Ｐ明朝" w:hAnsi="Calibri" w:cs="Calibri"/>
                <w:color w:val="000000"/>
                <w:sz w:val="24"/>
              </w:rPr>
              <w:t>LQDTU</w:t>
            </w:r>
          </w:p>
        </w:tc>
        <w:tc>
          <w:tcPr>
            <w:tcW w:w="2114" w:type="dxa"/>
            <w:shd w:val="clear" w:color="auto" w:fill="auto"/>
            <w:vAlign w:val="center"/>
          </w:tcPr>
          <w:p w14:paraId="303F45EA" w14:textId="77777777" w:rsidR="00286EC5" w:rsidRPr="00B344D4" w:rsidRDefault="00286EC5" w:rsidP="0003217D">
            <w:pPr>
              <w:jc w:val="center"/>
              <w:rPr>
                <w:color w:val="000000"/>
              </w:rPr>
            </w:pPr>
            <w:r w:rsidRPr="00B344D4">
              <w:rPr>
                <w:rFonts w:ascii="Calibri" w:eastAsia="ＭＳ Ｐ明朝" w:hAnsi="Calibri" w:cs="Calibri"/>
                <w:color w:val="000000"/>
                <w:sz w:val="24"/>
              </w:rPr>
              <w:t>21-25, July 2024</w:t>
            </w:r>
          </w:p>
        </w:tc>
      </w:tr>
      <w:tr w:rsidR="00286EC5" w:rsidRPr="00B344D4" w14:paraId="4F15DC6F" w14:textId="77777777" w:rsidTr="00286EC5">
        <w:trPr>
          <w:jc w:val="center"/>
        </w:trPr>
        <w:tc>
          <w:tcPr>
            <w:tcW w:w="869" w:type="dxa"/>
            <w:shd w:val="clear" w:color="auto" w:fill="auto"/>
            <w:vAlign w:val="center"/>
          </w:tcPr>
          <w:p w14:paraId="27BC4A5D"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3</w:t>
            </w:r>
          </w:p>
        </w:tc>
        <w:tc>
          <w:tcPr>
            <w:tcW w:w="2963" w:type="dxa"/>
            <w:shd w:val="clear" w:color="auto" w:fill="auto"/>
          </w:tcPr>
          <w:p w14:paraId="7D7D9C69" w14:textId="77777777" w:rsidR="00286EC5" w:rsidRPr="00B344D4" w:rsidRDefault="00286EC5" w:rsidP="0003217D">
            <w:pPr>
              <w:tabs>
                <w:tab w:val="left" w:pos="426"/>
              </w:tabs>
              <w:wordWrap w:val="0"/>
              <w:snapToGrid w:val="0"/>
              <w:spacing w:line="280" w:lineRule="exact"/>
              <w:jc w:val="both"/>
              <w:rPr>
                <w:rFonts w:ascii="Calibri" w:eastAsia="ＭＳ Ｐ明朝" w:hAnsi="Calibri" w:cs="Calibri"/>
                <w:color w:val="000000"/>
                <w:sz w:val="24"/>
              </w:rPr>
            </w:pPr>
            <w:r w:rsidRPr="00B344D4">
              <w:rPr>
                <w:rFonts w:ascii="Calibri" w:eastAsia="ＭＳ Ｐ明朝" w:hAnsi="Calibri" w:cs="Calibri"/>
                <w:color w:val="000000"/>
                <w:sz w:val="24"/>
              </w:rPr>
              <w:t>Tran Van Thuong</w:t>
            </w:r>
          </w:p>
        </w:tc>
        <w:tc>
          <w:tcPr>
            <w:tcW w:w="2820" w:type="dxa"/>
            <w:shd w:val="clear" w:color="auto" w:fill="auto"/>
            <w:vAlign w:val="center"/>
          </w:tcPr>
          <w:p w14:paraId="56E6650D" w14:textId="1A4B372A" w:rsidR="00286EC5" w:rsidRPr="00B344D4" w:rsidRDefault="00286EC5" w:rsidP="00D135A6">
            <w:pPr>
              <w:jc w:val="center"/>
              <w:rPr>
                <w:rFonts w:ascii="Calibri" w:eastAsia="ＭＳ Ｐ明朝" w:hAnsi="Calibri" w:cs="Calibri"/>
                <w:color w:val="000000"/>
                <w:sz w:val="24"/>
              </w:rPr>
            </w:pPr>
            <w:r w:rsidRPr="00B344D4">
              <w:rPr>
                <w:rFonts w:ascii="Calibri" w:eastAsia="ＭＳ Ｐ明朝" w:hAnsi="Calibri" w:cs="Calibri"/>
                <w:color w:val="000000"/>
                <w:sz w:val="24"/>
              </w:rPr>
              <w:t>LQDTU</w:t>
            </w:r>
          </w:p>
        </w:tc>
        <w:tc>
          <w:tcPr>
            <w:tcW w:w="2114" w:type="dxa"/>
            <w:shd w:val="clear" w:color="auto" w:fill="auto"/>
            <w:vAlign w:val="center"/>
          </w:tcPr>
          <w:p w14:paraId="5FBF75C4" w14:textId="77777777" w:rsidR="00286EC5" w:rsidRPr="00B344D4"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16ED3B3F" w14:textId="77777777" w:rsidTr="00286EC5">
        <w:trPr>
          <w:jc w:val="center"/>
        </w:trPr>
        <w:tc>
          <w:tcPr>
            <w:tcW w:w="869" w:type="dxa"/>
            <w:shd w:val="clear" w:color="auto" w:fill="auto"/>
            <w:vAlign w:val="center"/>
          </w:tcPr>
          <w:p w14:paraId="14B66E4F"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4</w:t>
            </w:r>
          </w:p>
        </w:tc>
        <w:tc>
          <w:tcPr>
            <w:tcW w:w="2963" w:type="dxa"/>
            <w:shd w:val="clear" w:color="auto" w:fill="auto"/>
            <w:vAlign w:val="center"/>
          </w:tcPr>
          <w:p w14:paraId="35B29A53" w14:textId="77777777" w:rsidR="00286EC5" w:rsidRPr="00B344D4" w:rsidRDefault="00286EC5" w:rsidP="0003217D">
            <w:pPr>
              <w:tabs>
                <w:tab w:val="left" w:pos="426"/>
              </w:tabs>
              <w:wordWrap w:val="0"/>
              <w:snapToGrid w:val="0"/>
              <w:spacing w:line="280" w:lineRule="exact"/>
              <w:rPr>
                <w:rFonts w:ascii="Calibri" w:eastAsia="ＭＳ Ｐ明朝" w:hAnsi="Calibri" w:cs="Calibri"/>
                <w:color w:val="000000"/>
                <w:sz w:val="24"/>
              </w:rPr>
            </w:pPr>
            <w:r w:rsidRPr="00B344D4">
              <w:rPr>
                <w:rFonts w:ascii="Calibri" w:eastAsia="ＭＳ Ｐ明朝" w:hAnsi="Calibri" w:cs="Calibri"/>
                <w:color w:val="000000"/>
                <w:sz w:val="24"/>
              </w:rPr>
              <w:t>Keisuke Furumoto</w:t>
            </w:r>
          </w:p>
        </w:tc>
        <w:tc>
          <w:tcPr>
            <w:tcW w:w="2820" w:type="dxa"/>
            <w:shd w:val="clear" w:color="auto" w:fill="auto"/>
            <w:vAlign w:val="center"/>
          </w:tcPr>
          <w:p w14:paraId="1FD742E3" w14:textId="79DE7711" w:rsidR="00286EC5" w:rsidRPr="00B344D4" w:rsidRDefault="00286EC5" w:rsidP="000B033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NICT</w:t>
            </w:r>
          </w:p>
        </w:tc>
        <w:tc>
          <w:tcPr>
            <w:tcW w:w="2114" w:type="dxa"/>
            <w:shd w:val="clear" w:color="auto" w:fill="auto"/>
            <w:vAlign w:val="center"/>
          </w:tcPr>
          <w:p w14:paraId="202DC50D" w14:textId="77777777" w:rsidR="00286EC5" w:rsidRPr="00B344D4" w:rsidRDefault="00286EC5" w:rsidP="0003217D">
            <w:pPr>
              <w:jc w:val="center"/>
              <w:rPr>
                <w:color w:val="000000"/>
              </w:rPr>
            </w:pPr>
            <w:r w:rsidRPr="00B344D4">
              <w:rPr>
                <w:rFonts w:ascii="Calibri" w:eastAsia="ＭＳ Ｐ明朝" w:hAnsi="Calibri" w:cs="Calibri"/>
                <w:color w:val="000000"/>
                <w:sz w:val="24"/>
              </w:rPr>
              <w:t>21-25, July 2024</w:t>
            </w:r>
          </w:p>
        </w:tc>
      </w:tr>
      <w:tr w:rsidR="00286EC5" w:rsidRPr="00B344D4" w14:paraId="08BDA02C" w14:textId="77777777" w:rsidTr="00286EC5">
        <w:trPr>
          <w:jc w:val="center"/>
        </w:trPr>
        <w:tc>
          <w:tcPr>
            <w:tcW w:w="869" w:type="dxa"/>
            <w:shd w:val="clear" w:color="auto" w:fill="auto"/>
            <w:vAlign w:val="center"/>
          </w:tcPr>
          <w:p w14:paraId="2606AA38"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5</w:t>
            </w:r>
          </w:p>
        </w:tc>
        <w:tc>
          <w:tcPr>
            <w:tcW w:w="2963" w:type="dxa"/>
            <w:shd w:val="clear" w:color="auto" w:fill="auto"/>
            <w:vAlign w:val="center"/>
          </w:tcPr>
          <w:p w14:paraId="68BCE103" w14:textId="77777777" w:rsidR="00286EC5" w:rsidRPr="00B344D4" w:rsidRDefault="00286EC5" w:rsidP="0003217D">
            <w:pPr>
              <w:tabs>
                <w:tab w:val="left" w:pos="426"/>
              </w:tabs>
              <w:wordWrap w:val="0"/>
              <w:snapToGrid w:val="0"/>
              <w:spacing w:line="280" w:lineRule="exact"/>
              <w:rPr>
                <w:rFonts w:ascii="Calibri" w:eastAsia="ＭＳ Ｐ明朝" w:hAnsi="Calibri" w:cs="Calibri"/>
                <w:color w:val="000000"/>
                <w:sz w:val="24"/>
              </w:rPr>
            </w:pPr>
            <w:r w:rsidRPr="00B344D4">
              <w:rPr>
                <w:rFonts w:ascii="Calibri" w:eastAsia="ＭＳ Ｐ明朝" w:hAnsi="Calibri" w:cs="Calibri"/>
                <w:color w:val="000000"/>
                <w:sz w:val="24"/>
              </w:rPr>
              <w:t xml:space="preserve">Bah </w:t>
            </w:r>
            <w:proofErr w:type="spellStart"/>
            <w:r w:rsidRPr="00B344D4">
              <w:rPr>
                <w:rFonts w:ascii="Calibri" w:eastAsia="ＭＳ Ｐ明朝" w:hAnsi="Calibri" w:cs="Calibri"/>
                <w:color w:val="000000"/>
                <w:sz w:val="24"/>
              </w:rPr>
              <w:t>Hwee</w:t>
            </w:r>
            <w:proofErr w:type="spellEnd"/>
            <w:r w:rsidRPr="00B344D4">
              <w:rPr>
                <w:rFonts w:ascii="Calibri" w:eastAsia="ＭＳ Ｐ明朝" w:hAnsi="Calibri" w:cs="Calibri"/>
                <w:color w:val="000000"/>
                <w:sz w:val="24"/>
              </w:rPr>
              <w:t xml:space="preserve"> </w:t>
            </w:r>
            <w:proofErr w:type="spellStart"/>
            <w:r w:rsidRPr="00B344D4">
              <w:rPr>
                <w:rFonts w:ascii="Calibri" w:eastAsia="ＭＳ Ｐ明朝" w:hAnsi="Calibri" w:cs="Calibri"/>
                <w:color w:val="000000"/>
                <w:sz w:val="24"/>
              </w:rPr>
              <w:t>Gwee</w:t>
            </w:r>
            <w:proofErr w:type="spellEnd"/>
          </w:p>
        </w:tc>
        <w:tc>
          <w:tcPr>
            <w:tcW w:w="2820" w:type="dxa"/>
            <w:shd w:val="clear" w:color="auto" w:fill="auto"/>
            <w:vAlign w:val="center"/>
          </w:tcPr>
          <w:p w14:paraId="3111128C" w14:textId="7D391D5A" w:rsidR="00286EC5" w:rsidRPr="00B344D4" w:rsidRDefault="00286EC5" w:rsidP="000B033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NTU</w:t>
            </w:r>
          </w:p>
        </w:tc>
        <w:tc>
          <w:tcPr>
            <w:tcW w:w="2114" w:type="dxa"/>
            <w:shd w:val="clear" w:color="auto" w:fill="auto"/>
            <w:vAlign w:val="center"/>
          </w:tcPr>
          <w:p w14:paraId="77015242" w14:textId="77777777" w:rsidR="00286EC5" w:rsidRPr="00B344D4" w:rsidRDefault="00286EC5" w:rsidP="0003217D">
            <w:pPr>
              <w:jc w:val="center"/>
              <w:rPr>
                <w:color w:val="000000"/>
              </w:rPr>
            </w:pPr>
            <w:r w:rsidRPr="00B344D4">
              <w:rPr>
                <w:rFonts w:ascii="Calibri" w:eastAsia="ＭＳ Ｐ明朝" w:hAnsi="Calibri" w:cs="Calibri"/>
                <w:color w:val="000000"/>
                <w:sz w:val="24"/>
              </w:rPr>
              <w:t>21-25, July 2024</w:t>
            </w:r>
          </w:p>
        </w:tc>
      </w:tr>
      <w:tr w:rsidR="00286EC5" w:rsidRPr="00B344D4" w14:paraId="4BFDF1DE" w14:textId="77777777" w:rsidTr="00286EC5">
        <w:trPr>
          <w:jc w:val="center"/>
        </w:trPr>
        <w:tc>
          <w:tcPr>
            <w:tcW w:w="869" w:type="dxa"/>
            <w:shd w:val="clear" w:color="auto" w:fill="auto"/>
            <w:vAlign w:val="center"/>
          </w:tcPr>
          <w:p w14:paraId="6DB66490"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lastRenderedPageBreak/>
              <w:t>6</w:t>
            </w:r>
          </w:p>
        </w:tc>
        <w:tc>
          <w:tcPr>
            <w:tcW w:w="2963" w:type="dxa"/>
            <w:shd w:val="clear" w:color="auto" w:fill="auto"/>
            <w:vAlign w:val="center"/>
          </w:tcPr>
          <w:p w14:paraId="093CEB71" w14:textId="1EF2DB43" w:rsidR="00286EC5" w:rsidRPr="00B344D4" w:rsidRDefault="00286EC5" w:rsidP="0003217D">
            <w:pPr>
              <w:wordWrap w:val="0"/>
              <w:snapToGrid w:val="0"/>
              <w:spacing w:line="280" w:lineRule="exact"/>
              <w:rPr>
                <w:rFonts w:ascii="Calibri" w:eastAsia="ＭＳ Ｐ明朝" w:hAnsi="Calibri" w:cs="Calibri"/>
                <w:color w:val="000000"/>
                <w:sz w:val="24"/>
              </w:rPr>
            </w:pPr>
            <w:r>
              <w:rPr>
                <w:rFonts w:ascii="Calibri" w:eastAsia="ＭＳ Ｐ明朝" w:hAnsi="Calibri" w:cs="Calibri"/>
                <w:color w:val="000000"/>
                <w:sz w:val="24"/>
              </w:rPr>
              <w:t xml:space="preserve">Norrathep Rattanavipanon </w:t>
            </w:r>
          </w:p>
        </w:tc>
        <w:tc>
          <w:tcPr>
            <w:tcW w:w="2820" w:type="dxa"/>
            <w:shd w:val="clear" w:color="auto" w:fill="auto"/>
            <w:vAlign w:val="center"/>
          </w:tcPr>
          <w:p w14:paraId="0120FCBC" w14:textId="4C01F1BA" w:rsidR="00286EC5" w:rsidRPr="00B344D4" w:rsidRDefault="00286EC5" w:rsidP="000B033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PSU</w:t>
            </w:r>
          </w:p>
        </w:tc>
        <w:tc>
          <w:tcPr>
            <w:tcW w:w="2114" w:type="dxa"/>
            <w:shd w:val="clear" w:color="auto" w:fill="auto"/>
            <w:vAlign w:val="center"/>
          </w:tcPr>
          <w:p w14:paraId="698C71FD" w14:textId="77777777" w:rsidR="00286EC5" w:rsidRPr="00B344D4" w:rsidRDefault="00286EC5" w:rsidP="0003217D">
            <w:pPr>
              <w:jc w:val="center"/>
              <w:rPr>
                <w:color w:val="000000"/>
              </w:rPr>
            </w:pPr>
            <w:r w:rsidRPr="00B344D4">
              <w:rPr>
                <w:rFonts w:ascii="Calibri" w:eastAsia="ＭＳ Ｐ明朝" w:hAnsi="Calibri" w:cs="Calibri"/>
                <w:color w:val="000000"/>
                <w:sz w:val="24"/>
              </w:rPr>
              <w:t>21-25, July 2024</w:t>
            </w:r>
          </w:p>
        </w:tc>
      </w:tr>
      <w:tr w:rsidR="00286EC5" w:rsidRPr="00B344D4" w14:paraId="35D372DC" w14:textId="77777777" w:rsidTr="00286EC5">
        <w:trPr>
          <w:jc w:val="center"/>
        </w:trPr>
        <w:tc>
          <w:tcPr>
            <w:tcW w:w="869" w:type="dxa"/>
            <w:shd w:val="clear" w:color="auto" w:fill="auto"/>
            <w:vAlign w:val="center"/>
          </w:tcPr>
          <w:p w14:paraId="6834B9B9"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7</w:t>
            </w:r>
          </w:p>
        </w:tc>
        <w:tc>
          <w:tcPr>
            <w:tcW w:w="2963" w:type="dxa"/>
            <w:shd w:val="clear" w:color="auto" w:fill="auto"/>
            <w:vAlign w:val="center"/>
          </w:tcPr>
          <w:p w14:paraId="49C5D383" w14:textId="0C5DC9D0" w:rsidR="00286EC5" w:rsidRPr="00B344D4" w:rsidRDefault="00286EC5" w:rsidP="0003217D">
            <w:pPr>
              <w:tabs>
                <w:tab w:val="left" w:pos="426"/>
              </w:tabs>
              <w:wordWrap w:val="0"/>
              <w:snapToGrid w:val="0"/>
              <w:spacing w:line="280" w:lineRule="exact"/>
              <w:rPr>
                <w:rFonts w:ascii="Calibri" w:eastAsia="ＭＳ Ｐ明朝" w:hAnsi="Calibri" w:cs="Calibri"/>
                <w:color w:val="000000"/>
                <w:sz w:val="24"/>
              </w:rPr>
            </w:pPr>
            <w:r>
              <w:rPr>
                <w:rFonts w:ascii="Calibri" w:eastAsia="ＭＳ Ｐ明朝" w:hAnsi="Calibri" w:cs="Calibri"/>
                <w:color w:val="000000"/>
                <w:sz w:val="24"/>
              </w:rPr>
              <w:t>Tran Nguyen Ngoc</w:t>
            </w:r>
          </w:p>
        </w:tc>
        <w:tc>
          <w:tcPr>
            <w:tcW w:w="2820" w:type="dxa"/>
            <w:shd w:val="clear" w:color="auto" w:fill="auto"/>
            <w:vAlign w:val="center"/>
          </w:tcPr>
          <w:p w14:paraId="4550123F" w14:textId="1646F051" w:rsidR="00286EC5" w:rsidRPr="00B344D4" w:rsidRDefault="00286EC5" w:rsidP="00286EC5">
            <w:pPr>
              <w:jc w:val="center"/>
              <w:rPr>
                <w:rFonts w:ascii="Calibri" w:eastAsia="ＭＳ Ｐ明朝" w:hAnsi="Calibri" w:cs="Calibri"/>
                <w:color w:val="000000"/>
                <w:sz w:val="24"/>
              </w:rPr>
            </w:pPr>
            <w:r w:rsidRPr="00B344D4">
              <w:rPr>
                <w:rFonts w:ascii="Calibri" w:eastAsia="ＭＳ Ｐ明朝" w:hAnsi="Calibri" w:cs="Calibri"/>
                <w:color w:val="000000"/>
                <w:sz w:val="24"/>
              </w:rPr>
              <w:t>National Lab for Security, Vietnam</w:t>
            </w:r>
          </w:p>
        </w:tc>
        <w:tc>
          <w:tcPr>
            <w:tcW w:w="2114" w:type="dxa"/>
            <w:shd w:val="clear" w:color="auto" w:fill="auto"/>
            <w:vAlign w:val="center"/>
          </w:tcPr>
          <w:p w14:paraId="2BD8C392" w14:textId="77777777" w:rsidR="00286EC5" w:rsidRPr="00B344D4" w:rsidRDefault="00286EC5" w:rsidP="0003217D">
            <w:pPr>
              <w:jc w:val="center"/>
              <w:rPr>
                <w:color w:val="000000"/>
              </w:rPr>
            </w:pPr>
            <w:r w:rsidRPr="00B344D4">
              <w:rPr>
                <w:rFonts w:ascii="Calibri" w:eastAsia="ＭＳ Ｐ明朝" w:hAnsi="Calibri" w:cs="Calibri"/>
                <w:color w:val="000000"/>
                <w:sz w:val="24"/>
              </w:rPr>
              <w:t>21-25, July 2024</w:t>
            </w:r>
          </w:p>
        </w:tc>
      </w:tr>
      <w:tr w:rsidR="00286EC5" w:rsidRPr="00B344D4" w14:paraId="43E90B0A" w14:textId="77777777" w:rsidTr="00286EC5">
        <w:trPr>
          <w:jc w:val="center"/>
        </w:trPr>
        <w:tc>
          <w:tcPr>
            <w:tcW w:w="869" w:type="dxa"/>
            <w:shd w:val="clear" w:color="auto" w:fill="auto"/>
            <w:vAlign w:val="center"/>
          </w:tcPr>
          <w:p w14:paraId="0BEA2BF4"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8</w:t>
            </w:r>
          </w:p>
        </w:tc>
        <w:tc>
          <w:tcPr>
            <w:tcW w:w="2963" w:type="dxa"/>
            <w:shd w:val="clear" w:color="auto" w:fill="auto"/>
            <w:vAlign w:val="center"/>
          </w:tcPr>
          <w:p w14:paraId="31A4F4CD" w14:textId="185436FF" w:rsidR="00286EC5" w:rsidRPr="00B344D4" w:rsidRDefault="00286EC5" w:rsidP="0003217D">
            <w:pPr>
              <w:tabs>
                <w:tab w:val="left" w:pos="426"/>
              </w:tabs>
              <w:wordWrap w:val="0"/>
              <w:snapToGrid w:val="0"/>
              <w:spacing w:line="280" w:lineRule="exact"/>
              <w:rPr>
                <w:rFonts w:ascii="Calibri" w:eastAsia="ＭＳ Ｐ明朝" w:hAnsi="Calibri" w:cs="Calibri"/>
                <w:color w:val="000000"/>
                <w:sz w:val="24"/>
              </w:rPr>
            </w:pPr>
            <w:r>
              <w:rPr>
                <w:rFonts w:ascii="Calibri" w:eastAsia="ＭＳ Ｐ明朝" w:hAnsi="Calibri" w:cs="Calibri"/>
                <w:color w:val="000000"/>
                <w:sz w:val="24"/>
              </w:rPr>
              <w:t>Le Duc Hung</w:t>
            </w:r>
          </w:p>
        </w:tc>
        <w:tc>
          <w:tcPr>
            <w:tcW w:w="2820" w:type="dxa"/>
            <w:shd w:val="clear" w:color="auto" w:fill="auto"/>
            <w:vAlign w:val="center"/>
          </w:tcPr>
          <w:p w14:paraId="2050290D" w14:textId="659F0A3E" w:rsidR="00286EC5" w:rsidRPr="00B344D4" w:rsidRDefault="00286EC5" w:rsidP="00286EC5">
            <w:pPr>
              <w:jc w:val="center"/>
              <w:rPr>
                <w:rFonts w:ascii="Calibri" w:eastAsia="ＭＳ Ｐ明朝" w:hAnsi="Calibri" w:cs="Calibri"/>
                <w:color w:val="000000"/>
                <w:sz w:val="24"/>
              </w:rPr>
            </w:pPr>
            <w:r w:rsidRPr="00B344D4">
              <w:rPr>
                <w:rFonts w:ascii="Calibri" w:eastAsia="ＭＳ Ｐ明朝" w:hAnsi="Calibri" w:cs="Calibri"/>
                <w:color w:val="000000"/>
                <w:sz w:val="24"/>
              </w:rPr>
              <w:t>VNU</w:t>
            </w:r>
            <w:r>
              <w:rPr>
                <w:rFonts w:ascii="Calibri" w:eastAsia="ＭＳ Ｐ明朝" w:hAnsi="Calibri" w:cs="Calibri"/>
                <w:color w:val="000000"/>
                <w:sz w:val="24"/>
              </w:rPr>
              <w:t>, Vietnam</w:t>
            </w:r>
          </w:p>
        </w:tc>
        <w:tc>
          <w:tcPr>
            <w:tcW w:w="2114" w:type="dxa"/>
            <w:shd w:val="clear" w:color="auto" w:fill="auto"/>
            <w:vAlign w:val="center"/>
          </w:tcPr>
          <w:p w14:paraId="3E43A3A0" w14:textId="77777777" w:rsidR="00286EC5" w:rsidRPr="00B344D4" w:rsidRDefault="00286EC5" w:rsidP="0003217D">
            <w:pPr>
              <w:jc w:val="center"/>
              <w:rPr>
                <w:color w:val="000000"/>
              </w:rPr>
            </w:pPr>
            <w:r w:rsidRPr="00B344D4">
              <w:rPr>
                <w:rFonts w:ascii="Calibri" w:eastAsia="ＭＳ Ｐ明朝" w:hAnsi="Calibri" w:cs="Calibri"/>
                <w:color w:val="000000"/>
                <w:sz w:val="24"/>
              </w:rPr>
              <w:t>21-25, July 2024</w:t>
            </w:r>
          </w:p>
        </w:tc>
      </w:tr>
      <w:tr w:rsidR="00286EC5" w:rsidRPr="00B344D4" w14:paraId="5370C294" w14:textId="77777777" w:rsidTr="00286EC5">
        <w:trPr>
          <w:jc w:val="center"/>
        </w:trPr>
        <w:tc>
          <w:tcPr>
            <w:tcW w:w="869" w:type="dxa"/>
            <w:shd w:val="clear" w:color="auto" w:fill="auto"/>
            <w:vAlign w:val="center"/>
          </w:tcPr>
          <w:p w14:paraId="5E595745"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9</w:t>
            </w:r>
          </w:p>
        </w:tc>
        <w:tc>
          <w:tcPr>
            <w:tcW w:w="2963" w:type="dxa"/>
            <w:shd w:val="clear" w:color="auto" w:fill="auto"/>
            <w:vAlign w:val="center"/>
          </w:tcPr>
          <w:p w14:paraId="2475EDB3" w14:textId="77777777" w:rsidR="00286EC5" w:rsidRPr="00B344D4" w:rsidRDefault="00286EC5" w:rsidP="0003217D">
            <w:pPr>
              <w:tabs>
                <w:tab w:val="left" w:pos="426"/>
              </w:tabs>
              <w:wordWrap w:val="0"/>
              <w:snapToGrid w:val="0"/>
              <w:spacing w:line="280" w:lineRule="exact"/>
              <w:rPr>
                <w:rFonts w:ascii="Calibri" w:eastAsia="ＭＳ Ｐ明朝" w:hAnsi="Calibri" w:cs="Calibri"/>
                <w:color w:val="000000"/>
                <w:sz w:val="24"/>
              </w:rPr>
            </w:pPr>
            <w:r w:rsidRPr="00B344D4">
              <w:rPr>
                <w:rFonts w:ascii="Calibri" w:eastAsia="ＭＳ Ｐ明朝" w:hAnsi="Calibri" w:cs="Calibri"/>
                <w:color w:val="000000"/>
                <w:sz w:val="24"/>
              </w:rPr>
              <w:t>Le Van Duc</w:t>
            </w:r>
          </w:p>
        </w:tc>
        <w:tc>
          <w:tcPr>
            <w:tcW w:w="2820" w:type="dxa"/>
            <w:shd w:val="clear" w:color="auto" w:fill="auto"/>
            <w:vAlign w:val="center"/>
          </w:tcPr>
          <w:p w14:paraId="5B2CBAA0" w14:textId="77777777" w:rsidR="00286EC5" w:rsidRPr="00B344D4"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NTU</w:t>
            </w:r>
          </w:p>
        </w:tc>
        <w:tc>
          <w:tcPr>
            <w:tcW w:w="2114" w:type="dxa"/>
            <w:shd w:val="clear" w:color="auto" w:fill="auto"/>
            <w:vAlign w:val="center"/>
          </w:tcPr>
          <w:p w14:paraId="5E007AB8" w14:textId="77777777" w:rsidR="00286EC5" w:rsidRPr="00F01C56"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277C9827" w14:textId="77777777" w:rsidTr="00286EC5">
        <w:trPr>
          <w:jc w:val="center"/>
        </w:trPr>
        <w:tc>
          <w:tcPr>
            <w:tcW w:w="869" w:type="dxa"/>
            <w:shd w:val="clear" w:color="auto" w:fill="auto"/>
            <w:vAlign w:val="center"/>
          </w:tcPr>
          <w:p w14:paraId="27E58A86"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10</w:t>
            </w:r>
          </w:p>
        </w:tc>
        <w:tc>
          <w:tcPr>
            <w:tcW w:w="2963" w:type="dxa"/>
            <w:shd w:val="clear" w:color="auto" w:fill="auto"/>
          </w:tcPr>
          <w:p w14:paraId="2BFFF998" w14:textId="77777777" w:rsidR="00286EC5" w:rsidRPr="00B344D4" w:rsidRDefault="00286EC5" w:rsidP="0003217D">
            <w:pPr>
              <w:tabs>
                <w:tab w:val="left" w:pos="426"/>
              </w:tabs>
              <w:wordWrap w:val="0"/>
              <w:snapToGrid w:val="0"/>
              <w:spacing w:line="280" w:lineRule="exact"/>
              <w:rPr>
                <w:rFonts w:ascii="Calibri" w:eastAsia="ＭＳ Ｐ明朝" w:hAnsi="Calibri" w:cs="Calibri"/>
                <w:color w:val="000000"/>
                <w:sz w:val="24"/>
              </w:rPr>
            </w:pPr>
            <w:r w:rsidRPr="00B344D4">
              <w:rPr>
                <w:rFonts w:ascii="Calibri" w:eastAsia="ＭＳ Ｐ明朝" w:hAnsi="Calibri" w:cs="Calibri"/>
                <w:color w:val="000000"/>
                <w:sz w:val="24"/>
              </w:rPr>
              <w:t>Massimo Alioto</w:t>
            </w:r>
          </w:p>
        </w:tc>
        <w:tc>
          <w:tcPr>
            <w:tcW w:w="2820" w:type="dxa"/>
            <w:shd w:val="clear" w:color="auto" w:fill="auto"/>
            <w:vAlign w:val="center"/>
          </w:tcPr>
          <w:p w14:paraId="1616F791"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NUS</w:t>
            </w:r>
          </w:p>
        </w:tc>
        <w:tc>
          <w:tcPr>
            <w:tcW w:w="2114" w:type="dxa"/>
            <w:shd w:val="clear" w:color="auto" w:fill="auto"/>
            <w:vAlign w:val="center"/>
          </w:tcPr>
          <w:p w14:paraId="0A2423C3" w14:textId="77777777" w:rsidR="00286EC5" w:rsidRPr="00F01C56"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6237B215" w14:textId="77777777" w:rsidTr="00286EC5">
        <w:trPr>
          <w:jc w:val="center"/>
        </w:trPr>
        <w:tc>
          <w:tcPr>
            <w:tcW w:w="869" w:type="dxa"/>
            <w:shd w:val="clear" w:color="auto" w:fill="auto"/>
            <w:vAlign w:val="center"/>
          </w:tcPr>
          <w:p w14:paraId="71E5DF5D"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11</w:t>
            </w:r>
          </w:p>
        </w:tc>
        <w:tc>
          <w:tcPr>
            <w:tcW w:w="2963" w:type="dxa"/>
            <w:shd w:val="clear" w:color="auto" w:fill="auto"/>
            <w:vAlign w:val="center"/>
          </w:tcPr>
          <w:p w14:paraId="1AB6F2C4" w14:textId="77777777" w:rsidR="00286EC5" w:rsidRPr="00B344D4" w:rsidRDefault="00286EC5" w:rsidP="0003217D">
            <w:pPr>
              <w:tabs>
                <w:tab w:val="left" w:pos="426"/>
              </w:tabs>
              <w:wordWrap w:val="0"/>
              <w:snapToGrid w:val="0"/>
              <w:spacing w:line="280" w:lineRule="exact"/>
              <w:rPr>
                <w:rFonts w:ascii="Calibri" w:eastAsia="ＭＳ Ｐ明朝" w:hAnsi="Calibri" w:cs="Calibri"/>
                <w:color w:val="000000"/>
                <w:sz w:val="24"/>
              </w:rPr>
            </w:pPr>
            <w:r w:rsidRPr="00B344D4">
              <w:rPr>
                <w:rFonts w:ascii="Calibri" w:eastAsia="ＭＳ Ｐ明朝" w:hAnsi="Calibri" w:cs="Calibri"/>
                <w:color w:val="000000"/>
                <w:sz w:val="24"/>
              </w:rPr>
              <w:t>Hoang Hong Hanh</w:t>
            </w:r>
          </w:p>
        </w:tc>
        <w:tc>
          <w:tcPr>
            <w:tcW w:w="2820" w:type="dxa"/>
            <w:shd w:val="clear" w:color="auto" w:fill="auto"/>
            <w:vAlign w:val="center"/>
          </w:tcPr>
          <w:p w14:paraId="778C05F8"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NUS</w:t>
            </w:r>
          </w:p>
        </w:tc>
        <w:tc>
          <w:tcPr>
            <w:tcW w:w="2114" w:type="dxa"/>
            <w:shd w:val="clear" w:color="auto" w:fill="auto"/>
            <w:vAlign w:val="center"/>
          </w:tcPr>
          <w:p w14:paraId="51CDE0D8" w14:textId="77777777" w:rsidR="00286EC5" w:rsidRPr="00F01C56"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7CC9E1F4" w14:textId="77777777" w:rsidTr="00286EC5">
        <w:trPr>
          <w:jc w:val="center"/>
        </w:trPr>
        <w:tc>
          <w:tcPr>
            <w:tcW w:w="869" w:type="dxa"/>
            <w:shd w:val="clear" w:color="auto" w:fill="auto"/>
            <w:vAlign w:val="center"/>
          </w:tcPr>
          <w:p w14:paraId="0DB7B3E3"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12</w:t>
            </w:r>
          </w:p>
        </w:tc>
        <w:tc>
          <w:tcPr>
            <w:tcW w:w="2963" w:type="dxa"/>
            <w:shd w:val="clear" w:color="auto" w:fill="auto"/>
            <w:vAlign w:val="center"/>
          </w:tcPr>
          <w:p w14:paraId="5B7CC04A" w14:textId="77777777" w:rsidR="00286EC5" w:rsidRPr="00B344D4" w:rsidRDefault="00286EC5" w:rsidP="0003217D">
            <w:pPr>
              <w:tabs>
                <w:tab w:val="left" w:pos="426"/>
              </w:tabs>
              <w:wordWrap w:val="0"/>
              <w:snapToGrid w:val="0"/>
              <w:spacing w:line="280" w:lineRule="exact"/>
              <w:rPr>
                <w:rFonts w:ascii="Calibri" w:eastAsia="ＭＳ Ｐ明朝" w:hAnsi="Calibri" w:cs="Calibri"/>
                <w:color w:val="000000"/>
                <w:sz w:val="24"/>
              </w:rPr>
            </w:pPr>
            <w:r w:rsidRPr="00B344D4">
              <w:rPr>
                <w:rFonts w:ascii="Calibri" w:eastAsia="ＭＳ Ｐ明朝" w:hAnsi="Calibri" w:cs="Calibri"/>
                <w:color w:val="000000"/>
                <w:sz w:val="24"/>
              </w:rPr>
              <w:t xml:space="preserve">Kazuo </w:t>
            </w:r>
            <w:proofErr w:type="spellStart"/>
            <w:r w:rsidRPr="00B344D4">
              <w:rPr>
                <w:rFonts w:ascii="Calibri" w:eastAsia="ＭＳ Ｐ明朝" w:hAnsi="Calibri" w:cs="Calibri"/>
                <w:color w:val="000000"/>
                <w:sz w:val="24"/>
              </w:rPr>
              <w:t>Sakiyama</w:t>
            </w:r>
            <w:proofErr w:type="spellEnd"/>
          </w:p>
        </w:tc>
        <w:tc>
          <w:tcPr>
            <w:tcW w:w="2820" w:type="dxa"/>
            <w:shd w:val="clear" w:color="auto" w:fill="auto"/>
            <w:vAlign w:val="center"/>
          </w:tcPr>
          <w:p w14:paraId="5BE9B2E5" w14:textId="54093166" w:rsidR="00286EC5" w:rsidRPr="00B344D4" w:rsidRDefault="00286EC5" w:rsidP="000B033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UEC</w:t>
            </w:r>
          </w:p>
        </w:tc>
        <w:tc>
          <w:tcPr>
            <w:tcW w:w="2114" w:type="dxa"/>
            <w:shd w:val="clear" w:color="auto" w:fill="auto"/>
            <w:vAlign w:val="center"/>
          </w:tcPr>
          <w:p w14:paraId="2F80D721" w14:textId="77777777" w:rsidR="00286EC5" w:rsidRPr="00F01C56"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0337AA8F" w14:textId="77777777" w:rsidTr="00286EC5">
        <w:trPr>
          <w:jc w:val="center"/>
        </w:trPr>
        <w:tc>
          <w:tcPr>
            <w:tcW w:w="869" w:type="dxa"/>
            <w:shd w:val="clear" w:color="auto" w:fill="auto"/>
            <w:vAlign w:val="center"/>
          </w:tcPr>
          <w:p w14:paraId="67EE4D17" w14:textId="0DB86E0C"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13</w:t>
            </w:r>
          </w:p>
        </w:tc>
        <w:tc>
          <w:tcPr>
            <w:tcW w:w="2963" w:type="dxa"/>
            <w:shd w:val="clear" w:color="auto" w:fill="auto"/>
            <w:vAlign w:val="center"/>
          </w:tcPr>
          <w:p w14:paraId="3C106A82" w14:textId="6BF7DB1D" w:rsidR="00286EC5" w:rsidRPr="00B344D4" w:rsidRDefault="000B0336" w:rsidP="0003217D">
            <w:pPr>
              <w:tabs>
                <w:tab w:val="left" w:pos="426"/>
              </w:tabs>
              <w:wordWrap w:val="0"/>
              <w:snapToGrid w:val="0"/>
              <w:spacing w:line="280" w:lineRule="exact"/>
              <w:rPr>
                <w:rFonts w:ascii="Calibri" w:eastAsia="ＭＳ Ｐ明朝" w:hAnsi="Calibri" w:cs="Calibri"/>
                <w:color w:val="000000"/>
                <w:sz w:val="24"/>
              </w:rPr>
            </w:pPr>
            <w:proofErr w:type="spellStart"/>
            <w:r w:rsidRPr="00F01C56">
              <w:rPr>
                <w:rFonts w:ascii="Calibri" w:eastAsia="ＭＳ Ｐ明朝" w:hAnsi="Calibri" w:cs="Calibri"/>
                <w:color w:val="000000"/>
                <w:sz w:val="24"/>
              </w:rPr>
              <w:t>Shivam</w:t>
            </w:r>
            <w:proofErr w:type="spellEnd"/>
            <w:r w:rsidRPr="00F01C56">
              <w:rPr>
                <w:rFonts w:ascii="Calibri" w:eastAsia="ＭＳ Ｐ明朝" w:hAnsi="Calibri" w:cs="Calibri"/>
                <w:color w:val="000000"/>
                <w:sz w:val="24"/>
              </w:rPr>
              <w:t xml:space="preserve"> Bhasin</w:t>
            </w:r>
          </w:p>
        </w:tc>
        <w:tc>
          <w:tcPr>
            <w:tcW w:w="2820" w:type="dxa"/>
            <w:shd w:val="clear" w:color="auto" w:fill="auto"/>
            <w:vAlign w:val="center"/>
          </w:tcPr>
          <w:p w14:paraId="5CD2E06E"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NTU</w:t>
            </w:r>
          </w:p>
        </w:tc>
        <w:tc>
          <w:tcPr>
            <w:tcW w:w="2114" w:type="dxa"/>
            <w:shd w:val="clear" w:color="auto" w:fill="auto"/>
            <w:vAlign w:val="center"/>
          </w:tcPr>
          <w:p w14:paraId="20F8C8AF" w14:textId="77777777" w:rsidR="00286EC5" w:rsidRPr="00F01C56"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40B95143" w14:textId="77777777" w:rsidTr="00286EC5">
        <w:trPr>
          <w:jc w:val="center"/>
        </w:trPr>
        <w:tc>
          <w:tcPr>
            <w:tcW w:w="869" w:type="dxa"/>
            <w:shd w:val="clear" w:color="auto" w:fill="auto"/>
            <w:vAlign w:val="center"/>
          </w:tcPr>
          <w:p w14:paraId="3EC27543" w14:textId="66A7649E"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Pr>
                <w:rFonts w:ascii="Calibri" w:eastAsia="ＭＳ Ｐ明朝" w:hAnsi="Calibri" w:cs="Calibri"/>
                <w:color w:val="000000"/>
                <w:sz w:val="24"/>
              </w:rPr>
              <w:t>14</w:t>
            </w:r>
          </w:p>
        </w:tc>
        <w:tc>
          <w:tcPr>
            <w:tcW w:w="2963" w:type="dxa"/>
            <w:shd w:val="clear" w:color="auto" w:fill="auto"/>
            <w:vAlign w:val="center"/>
          </w:tcPr>
          <w:p w14:paraId="451951D9" w14:textId="0B4331B7" w:rsidR="00286EC5" w:rsidRPr="00B344D4" w:rsidRDefault="000B0336" w:rsidP="0003217D">
            <w:pPr>
              <w:tabs>
                <w:tab w:val="left" w:pos="426"/>
              </w:tabs>
              <w:wordWrap w:val="0"/>
              <w:snapToGrid w:val="0"/>
              <w:spacing w:line="280" w:lineRule="exact"/>
              <w:rPr>
                <w:rFonts w:ascii="Calibri" w:eastAsia="ＭＳ Ｐ明朝" w:hAnsi="Calibri" w:cs="Calibri"/>
                <w:color w:val="000000"/>
                <w:sz w:val="24"/>
              </w:rPr>
            </w:pPr>
            <w:r w:rsidRPr="00F01C56">
              <w:rPr>
                <w:rFonts w:ascii="Calibri" w:eastAsia="ＭＳ Ｐ明朝" w:hAnsi="Calibri" w:cs="Calibri"/>
                <w:color w:val="000000"/>
                <w:sz w:val="24"/>
              </w:rPr>
              <w:t>Cheah Jun Wei Jason</w:t>
            </w:r>
          </w:p>
        </w:tc>
        <w:tc>
          <w:tcPr>
            <w:tcW w:w="2820" w:type="dxa"/>
            <w:shd w:val="clear" w:color="auto" w:fill="auto"/>
            <w:vAlign w:val="center"/>
          </w:tcPr>
          <w:p w14:paraId="7765C8BF" w14:textId="5C713694" w:rsidR="00286EC5" w:rsidRPr="00B344D4" w:rsidRDefault="000B0336" w:rsidP="000B033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N</w:t>
            </w:r>
            <w:r>
              <w:rPr>
                <w:rFonts w:ascii="Calibri" w:eastAsia="ＭＳ Ｐ明朝" w:hAnsi="Calibri" w:cs="Calibri"/>
                <w:color w:val="000000"/>
                <w:sz w:val="24"/>
              </w:rPr>
              <w:t>TU</w:t>
            </w:r>
          </w:p>
        </w:tc>
        <w:tc>
          <w:tcPr>
            <w:tcW w:w="2114" w:type="dxa"/>
            <w:shd w:val="clear" w:color="auto" w:fill="auto"/>
            <w:vAlign w:val="center"/>
          </w:tcPr>
          <w:p w14:paraId="16D33C34" w14:textId="5E00E1B1" w:rsidR="00286EC5" w:rsidRPr="00B344D4" w:rsidRDefault="00F01C56"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0B0336" w:rsidRPr="00B344D4" w14:paraId="206E5B41" w14:textId="77777777" w:rsidTr="00286EC5">
        <w:trPr>
          <w:jc w:val="center"/>
        </w:trPr>
        <w:tc>
          <w:tcPr>
            <w:tcW w:w="869" w:type="dxa"/>
            <w:shd w:val="clear" w:color="auto" w:fill="auto"/>
            <w:vAlign w:val="center"/>
          </w:tcPr>
          <w:p w14:paraId="0996E048" w14:textId="77777777" w:rsidR="000B0336" w:rsidRPr="00B344D4" w:rsidRDefault="000B0336" w:rsidP="000B033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15</w:t>
            </w:r>
          </w:p>
        </w:tc>
        <w:tc>
          <w:tcPr>
            <w:tcW w:w="2963" w:type="dxa"/>
            <w:shd w:val="clear" w:color="auto" w:fill="auto"/>
            <w:vAlign w:val="center"/>
          </w:tcPr>
          <w:p w14:paraId="7C26E3B3" w14:textId="1BC65A19" w:rsidR="000B0336" w:rsidRPr="00B344D4" w:rsidRDefault="000B0336" w:rsidP="000B0336">
            <w:pPr>
              <w:tabs>
                <w:tab w:val="left" w:pos="426"/>
              </w:tabs>
              <w:wordWrap w:val="0"/>
              <w:snapToGrid w:val="0"/>
              <w:spacing w:line="280" w:lineRule="exact"/>
              <w:rPr>
                <w:rFonts w:ascii="Calibri" w:eastAsia="ＭＳ Ｐ明朝" w:hAnsi="Calibri" w:cs="Calibri"/>
                <w:color w:val="000000"/>
                <w:sz w:val="24"/>
              </w:rPr>
            </w:pPr>
            <w:r w:rsidRPr="000B0336">
              <w:rPr>
                <w:rFonts w:ascii="Calibri" w:eastAsia="ＭＳ Ｐ明朝" w:hAnsi="Calibri" w:cs="Calibri"/>
                <w:color w:val="000000"/>
                <w:sz w:val="24"/>
              </w:rPr>
              <w:t xml:space="preserve">Liang </w:t>
            </w:r>
            <w:proofErr w:type="spellStart"/>
            <w:r w:rsidRPr="000B0336">
              <w:rPr>
                <w:rFonts w:ascii="Calibri" w:eastAsia="ＭＳ Ｐ明朝" w:hAnsi="Calibri" w:cs="Calibri"/>
                <w:color w:val="000000"/>
                <w:sz w:val="24"/>
              </w:rPr>
              <w:t>Zhenkai</w:t>
            </w:r>
            <w:proofErr w:type="spellEnd"/>
          </w:p>
        </w:tc>
        <w:tc>
          <w:tcPr>
            <w:tcW w:w="2820" w:type="dxa"/>
            <w:shd w:val="clear" w:color="auto" w:fill="auto"/>
            <w:vAlign w:val="center"/>
          </w:tcPr>
          <w:p w14:paraId="7AFA4E0A" w14:textId="237B2EFA" w:rsidR="000B0336" w:rsidRPr="00B344D4" w:rsidRDefault="000B0336" w:rsidP="000B033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NUS</w:t>
            </w:r>
          </w:p>
        </w:tc>
        <w:tc>
          <w:tcPr>
            <w:tcW w:w="2114" w:type="dxa"/>
            <w:shd w:val="clear" w:color="auto" w:fill="auto"/>
            <w:vAlign w:val="center"/>
          </w:tcPr>
          <w:p w14:paraId="6F90C8A5" w14:textId="77777777" w:rsidR="000B0336" w:rsidRPr="00F01C56" w:rsidRDefault="000B0336" w:rsidP="000B0336">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0FA6C93D" w14:textId="77777777" w:rsidTr="00286EC5">
        <w:trPr>
          <w:jc w:val="center"/>
        </w:trPr>
        <w:tc>
          <w:tcPr>
            <w:tcW w:w="869" w:type="dxa"/>
            <w:shd w:val="clear" w:color="auto" w:fill="auto"/>
            <w:vAlign w:val="center"/>
          </w:tcPr>
          <w:p w14:paraId="44AF8316" w14:textId="786BAD54"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16</w:t>
            </w:r>
          </w:p>
        </w:tc>
        <w:tc>
          <w:tcPr>
            <w:tcW w:w="2963" w:type="dxa"/>
            <w:shd w:val="clear" w:color="auto" w:fill="auto"/>
            <w:vAlign w:val="center"/>
          </w:tcPr>
          <w:p w14:paraId="1C44BEDB" w14:textId="5FFE2680" w:rsidR="00286EC5" w:rsidRPr="00B344D4" w:rsidRDefault="00F01C56" w:rsidP="0003217D">
            <w:pPr>
              <w:tabs>
                <w:tab w:val="left" w:pos="426"/>
              </w:tabs>
              <w:wordWrap w:val="0"/>
              <w:snapToGrid w:val="0"/>
              <w:spacing w:line="280" w:lineRule="exact"/>
              <w:rPr>
                <w:rFonts w:ascii="Calibri" w:eastAsia="ＭＳ Ｐ明朝" w:hAnsi="Calibri" w:cs="Calibri"/>
                <w:color w:val="000000"/>
                <w:sz w:val="24"/>
              </w:rPr>
            </w:pPr>
            <w:r w:rsidRPr="00F01C56">
              <w:rPr>
                <w:rFonts w:ascii="Calibri" w:eastAsia="ＭＳ Ｐ明朝" w:hAnsi="Calibri" w:cs="Calibri"/>
                <w:color w:val="000000"/>
                <w:sz w:val="24"/>
              </w:rPr>
              <w:t xml:space="preserve">Arun </w:t>
            </w:r>
            <w:proofErr w:type="spellStart"/>
            <w:r w:rsidRPr="00F01C56">
              <w:rPr>
                <w:rFonts w:ascii="Calibri" w:eastAsia="ＭＳ Ｐ明朝" w:hAnsi="Calibri" w:cs="Calibri"/>
                <w:color w:val="000000"/>
                <w:sz w:val="24"/>
              </w:rPr>
              <w:t>Dasse</w:t>
            </w:r>
            <w:proofErr w:type="spellEnd"/>
            <w:r w:rsidRPr="00F01C56">
              <w:rPr>
                <w:rFonts w:ascii="Calibri" w:eastAsia="ＭＳ Ｐ明朝" w:hAnsi="Calibri" w:cs="Calibri"/>
                <w:color w:val="000000"/>
                <w:sz w:val="24"/>
              </w:rPr>
              <w:t xml:space="preserve"> </w:t>
            </w:r>
            <w:proofErr w:type="spellStart"/>
            <w:r w:rsidRPr="00F01C56">
              <w:rPr>
                <w:rFonts w:ascii="Calibri" w:eastAsia="ＭＳ Ｐ明朝" w:hAnsi="Calibri" w:cs="Calibri"/>
                <w:color w:val="000000"/>
                <w:sz w:val="24"/>
              </w:rPr>
              <w:t>Aroquiadasse</w:t>
            </w:r>
            <w:proofErr w:type="spellEnd"/>
          </w:p>
        </w:tc>
        <w:tc>
          <w:tcPr>
            <w:tcW w:w="2820" w:type="dxa"/>
            <w:shd w:val="clear" w:color="auto" w:fill="auto"/>
            <w:vAlign w:val="center"/>
          </w:tcPr>
          <w:p w14:paraId="145AA590" w14:textId="3C9F6BCB" w:rsidR="00286EC5" w:rsidRPr="00B344D4" w:rsidRDefault="00F01C56"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NUS</w:t>
            </w:r>
          </w:p>
        </w:tc>
        <w:tc>
          <w:tcPr>
            <w:tcW w:w="2114" w:type="dxa"/>
            <w:shd w:val="clear" w:color="auto" w:fill="auto"/>
            <w:vAlign w:val="center"/>
          </w:tcPr>
          <w:p w14:paraId="748E3C28" w14:textId="77777777" w:rsidR="00286EC5" w:rsidRPr="00F01C56"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737E05E7" w14:textId="77777777" w:rsidTr="00286EC5">
        <w:trPr>
          <w:jc w:val="center"/>
        </w:trPr>
        <w:tc>
          <w:tcPr>
            <w:tcW w:w="869" w:type="dxa"/>
            <w:shd w:val="clear" w:color="auto" w:fill="auto"/>
            <w:vAlign w:val="center"/>
          </w:tcPr>
          <w:p w14:paraId="1B6D5B69" w14:textId="7C8F2B5F"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Pr>
                <w:rFonts w:ascii="Calibri" w:eastAsia="ＭＳ Ｐ明朝" w:hAnsi="Calibri" w:cs="Calibri"/>
                <w:color w:val="000000"/>
                <w:sz w:val="24"/>
              </w:rPr>
              <w:t>17</w:t>
            </w:r>
          </w:p>
        </w:tc>
        <w:tc>
          <w:tcPr>
            <w:tcW w:w="2963" w:type="dxa"/>
            <w:shd w:val="clear" w:color="auto" w:fill="auto"/>
            <w:vAlign w:val="center"/>
          </w:tcPr>
          <w:p w14:paraId="4D5899AB" w14:textId="40696A0C" w:rsidR="00286EC5" w:rsidRPr="00B344D4" w:rsidRDefault="00F01C56" w:rsidP="0003217D">
            <w:pPr>
              <w:tabs>
                <w:tab w:val="left" w:pos="426"/>
              </w:tabs>
              <w:wordWrap w:val="0"/>
              <w:snapToGrid w:val="0"/>
              <w:spacing w:line="280" w:lineRule="exact"/>
              <w:rPr>
                <w:rFonts w:ascii="Calibri" w:eastAsia="ＭＳ Ｐ明朝" w:hAnsi="Calibri" w:cs="Calibri"/>
                <w:color w:val="000000"/>
                <w:sz w:val="24"/>
              </w:rPr>
            </w:pPr>
            <w:r>
              <w:rPr>
                <w:rFonts w:ascii="Calibri" w:eastAsia="ＭＳ Ｐ明朝" w:hAnsi="Calibri" w:cs="Calibri"/>
                <w:color w:val="000000"/>
                <w:sz w:val="24"/>
              </w:rPr>
              <w:t xml:space="preserve">Liu </w:t>
            </w:r>
            <w:proofErr w:type="spellStart"/>
            <w:r>
              <w:rPr>
                <w:rFonts w:ascii="Calibri" w:eastAsia="ＭＳ Ｐ明朝" w:hAnsi="Calibri" w:cs="Calibri"/>
                <w:color w:val="000000"/>
                <w:sz w:val="24"/>
              </w:rPr>
              <w:t>Yuancheng</w:t>
            </w:r>
            <w:proofErr w:type="spellEnd"/>
          </w:p>
        </w:tc>
        <w:tc>
          <w:tcPr>
            <w:tcW w:w="2820" w:type="dxa"/>
            <w:shd w:val="clear" w:color="auto" w:fill="auto"/>
            <w:vAlign w:val="center"/>
          </w:tcPr>
          <w:p w14:paraId="5B0C1CBF" w14:textId="4AF70C9C" w:rsidR="00286EC5" w:rsidRPr="00B344D4" w:rsidRDefault="00F01C56"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NUS</w:t>
            </w:r>
          </w:p>
        </w:tc>
        <w:tc>
          <w:tcPr>
            <w:tcW w:w="2114" w:type="dxa"/>
            <w:shd w:val="clear" w:color="auto" w:fill="auto"/>
            <w:vAlign w:val="center"/>
          </w:tcPr>
          <w:p w14:paraId="7AB7AD3D" w14:textId="62DF36B0" w:rsidR="00286EC5" w:rsidRPr="00B344D4" w:rsidRDefault="00F01C56"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3E13524B" w14:textId="77777777" w:rsidTr="00286EC5">
        <w:trPr>
          <w:jc w:val="center"/>
        </w:trPr>
        <w:tc>
          <w:tcPr>
            <w:tcW w:w="869" w:type="dxa"/>
            <w:shd w:val="clear" w:color="auto" w:fill="auto"/>
            <w:vAlign w:val="center"/>
          </w:tcPr>
          <w:p w14:paraId="0C82E2A2"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18</w:t>
            </w:r>
          </w:p>
        </w:tc>
        <w:tc>
          <w:tcPr>
            <w:tcW w:w="2963" w:type="dxa"/>
            <w:shd w:val="clear" w:color="auto" w:fill="auto"/>
            <w:vAlign w:val="center"/>
          </w:tcPr>
          <w:p w14:paraId="143D208B" w14:textId="2F1FAF69" w:rsidR="00286EC5" w:rsidRPr="00B344D4" w:rsidRDefault="00F01C56" w:rsidP="0003217D">
            <w:pPr>
              <w:tabs>
                <w:tab w:val="left" w:pos="426"/>
              </w:tabs>
              <w:wordWrap w:val="0"/>
              <w:snapToGrid w:val="0"/>
              <w:spacing w:line="280" w:lineRule="exact"/>
              <w:rPr>
                <w:rFonts w:ascii="Calibri" w:eastAsia="ＭＳ Ｐ明朝" w:hAnsi="Calibri" w:cs="Calibri"/>
                <w:color w:val="000000"/>
                <w:sz w:val="24"/>
              </w:rPr>
            </w:pPr>
            <w:proofErr w:type="spellStart"/>
            <w:r>
              <w:rPr>
                <w:rFonts w:ascii="Calibri" w:eastAsia="ＭＳ Ｐ明朝" w:hAnsi="Calibri" w:cs="Calibri"/>
                <w:color w:val="000000"/>
                <w:sz w:val="24"/>
              </w:rPr>
              <w:t>Seah</w:t>
            </w:r>
            <w:proofErr w:type="spellEnd"/>
            <w:r>
              <w:rPr>
                <w:rFonts w:ascii="Calibri" w:eastAsia="ＭＳ Ｐ明朝" w:hAnsi="Calibri" w:cs="Calibri"/>
                <w:color w:val="000000"/>
                <w:sz w:val="24"/>
              </w:rPr>
              <w:t xml:space="preserve"> Choon Meng</w:t>
            </w:r>
          </w:p>
        </w:tc>
        <w:tc>
          <w:tcPr>
            <w:tcW w:w="2820" w:type="dxa"/>
            <w:shd w:val="clear" w:color="auto" w:fill="auto"/>
            <w:vAlign w:val="center"/>
          </w:tcPr>
          <w:p w14:paraId="0816371C" w14:textId="0732E3AD" w:rsidR="00286EC5" w:rsidRPr="00F01C56" w:rsidRDefault="00F01C56" w:rsidP="0003217D">
            <w:pPr>
              <w:tabs>
                <w:tab w:val="left" w:pos="426"/>
              </w:tabs>
              <w:wordWrap w:val="0"/>
              <w:snapToGrid w:val="0"/>
              <w:spacing w:line="280" w:lineRule="exact"/>
              <w:jc w:val="center"/>
              <w:rPr>
                <w:rFonts w:ascii="Calibri" w:eastAsia="ＭＳ Ｐ明朝" w:hAnsi="Calibri" w:cs="Calibri"/>
                <w:color w:val="000000"/>
                <w:sz w:val="24"/>
              </w:rPr>
            </w:pPr>
            <w:r w:rsidRPr="00F01C56">
              <w:rPr>
                <w:rFonts w:ascii="Calibri" w:eastAsia="ＭＳ Ｐ明朝" w:hAnsi="Calibri" w:cs="Calibri"/>
                <w:color w:val="000000"/>
                <w:sz w:val="24"/>
              </w:rPr>
              <w:t>NUS</w:t>
            </w:r>
          </w:p>
        </w:tc>
        <w:tc>
          <w:tcPr>
            <w:tcW w:w="2114" w:type="dxa"/>
            <w:shd w:val="clear" w:color="auto" w:fill="auto"/>
            <w:vAlign w:val="center"/>
          </w:tcPr>
          <w:p w14:paraId="574CF301" w14:textId="77777777" w:rsidR="00286EC5" w:rsidRPr="00F01C56"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71F5BE4C" w14:textId="77777777" w:rsidTr="00286EC5">
        <w:trPr>
          <w:jc w:val="center"/>
        </w:trPr>
        <w:tc>
          <w:tcPr>
            <w:tcW w:w="869" w:type="dxa"/>
            <w:shd w:val="clear" w:color="auto" w:fill="auto"/>
            <w:vAlign w:val="center"/>
          </w:tcPr>
          <w:p w14:paraId="0648D46D"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19</w:t>
            </w:r>
          </w:p>
        </w:tc>
        <w:tc>
          <w:tcPr>
            <w:tcW w:w="2963" w:type="dxa"/>
            <w:shd w:val="clear" w:color="auto" w:fill="auto"/>
            <w:vAlign w:val="center"/>
          </w:tcPr>
          <w:p w14:paraId="330A1085" w14:textId="61A2156E" w:rsidR="00286EC5" w:rsidRPr="00B344D4" w:rsidRDefault="00F01C56" w:rsidP="0003217D">
            <w:pPr>
              <w:tabs>
                <w:tab w:val="left" w:pos="426"/>
              </w:tabs>
              <w:wordWrap w:val="0"/>
              <w:snapToGrid w:val="0"/>
              <w:spacing w:line="280" w:lineRule="exact"/>
              <w:rPr>
                <w:rFonts w:ascii="Calibri" w:eastAsia="ＭＳ Ｐ明朝" w:hAnsi="Calibri" w:cs="Calibri"/>
                <w:color w:val="000000"/>
                <w:sz w:val="24"/>
              </w:rPr>
            </w:pPr>
            <w:r w:rsidRPr="00F01C56">
              <w:rPr>
                <w:rFonts w:ascii="Calibri" w:eastAsia="ＭＳ Ｐ明朝" w:hAnsi="Calibri" w:cs="Calibri"/>
                <w:color w:val="000000"/>
                <w:sz w:val="24"/>
              </w:rPr>
              <w:t>Yvonne Goh Ai Qin</w:t>
            </w:r>
          </w:p>
        </w:tc>
        <w:tc>
          <w:tcPr>
            <w:tcW w:w="2820" w:type="dxa"/>
            <w:shd w:val="clear" w:color="auto" w:fill="auto"/>
            <w:vAlign w:val="center"/>
          </w:tcPr>
          <w:p w14:paraId="24289DA1" w14:textId="353C06BE" w:rsidR="00286EC5" w:rsidRPr="00F01C56" w:rsidRDefault="00F01C56" w:rsidP="0003217D">
            <w:pPr>
              <w:tabs>
                <w:tab w:val="left" w:pos="426"/>
              </w:tabs>
              <w:wordWrap w:val="0"/>
              <w:snapToGrid w:val="0"/>
              <w:spacing w:line="280" w:lineRule="exact"/>
              <w:jc w:val="center"/>
              <w:rPr>
                <w:rFonts w:ascii="Calibri" w:eastAsia="ＭＳ Ｐ明朝" w:hAnsi="Calibri" w:cs="Calibri"/>
                <w:color w:val="000000"/>
                <w:sz w:val="24"/>
              </w:rPr>
            </w:pPr>
            <w:r w:rsidRPr="00F01C56">
              <w:rPr>
                <w:rFonts w:ascii="Calibri" w:eastAsia="ＭＳ Ｐ明朝" w:hAnsi="Calibri" w:cs="Calibri"/>
                <w:color w:val="000000"/>
                <w:sz w:val="24"/>
              </w:rPr>
              <w:t>Secure-IC SAS, Singapore</w:t>
            </w:r>
          </w:p>
        </w:tc>
        <w:tc>
          <w:tcPr>
            <w:tcW w:w="2114" w:type="dxa"/>
            <w:shd w:val="clear" w:color="auto" w:fill="auto"/>
            <w:vAlign w:val="center"/>
          </w:tcPr>
          <w:p w14:paraId="4533DEC3" w14:textId="77777777" w:rsidR="00286EC5" w:rsidRPr="00F01C56"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2D440A2B" w14:textId="77777777" w:rsidTr="00286EC5">
        <w:trPr>
          <w:jc w:val="center"/>
        </w:trPr>
        <w:tc>
          <w:tcPr>
            <w:tcW w:w="869" w:type="dxa"/>
            <w:shd w:val="clear" w:color="auto" w:fill="auto"/>
            <w:vAlign w:val="center"/>
          </w:tcPr>
          <w:p w14:paraId="7B92532E" w14:textId="1914B559"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20</w:t>
            </w:r>
          </w:p>
        </w:tc>
        <w:tc>
          <w:tcPr>
            <w:tcW w:w="2963" w:type="dxa"/>
            <w:shd w:val="clear" w:color="auto" w:fill="auto"/>
            <w:vAlign w:val="center"/>
          </w:tcPr>
          <w:p w14:paraId="378E095E" w14:textId="26A6A05F" w:rsidR="00286EC5" w:rsidRPr="00B344D4" w:rsidRDefault="00F01C56" w:rsidP="0003217D">
            <w:pPr>
              <w:tabs>
                <w:tab w:val="left" w:pos="426"/>
              </w:tabs>
              <w:wordWrap w:val="0"/>
              <w:snapToGrid w:val="0"/>
              <w:spacing w:line="280" w:lineRule="exact"/>
              <w:rPr>
                <w:rFonts w:ascii="Calibri" w:eastAsia="ＭＳ Ｐ明朝" w:hAnsi="Calibri" w:cs="Calibri"/>
                <w:color w:val="000000"/>
                <w:sz w:val="24"/>
              </w:rPr>
            </w:pPr>
            <w:r w:rsidRPr="00F01C56">
              <w:rPr>
                <w:rFonts w:ascii="Calibri" w:eastAsia="ＭＳ Ｐ明朝" w:hAnsi="Calibri" w:cs="Calibri"/>
                <w:color w:val="000000"/>
                <w:sz w:val="24"/>
              </w:rPr>
              <w:t>Chang Chip Hong</w:t>
            </w:r>
          </w:p>
        </w:tc>
        <w:tc>
          <w:tcPr>
            <w:tcW w:w="2820" w:type="dxa"/>
            <w:shd w:val="clear" w:color="auto" w:fill="auto"/>
            <w:vAlign w:val="center"/>
          </w:tcPr>
          <w:p w14:paraId="5F0A2626" w14:textId="53A9121B" w:rsidR="00286EC5" w:rsidRPr="00F01C56" w:rsidRDefault="00F01C56" w:rsidP="0003217D">
            <w:pPr>
              <w:tabs>
                <w:tab w:val="left" w:pos="426"/>
              </w:tabs>
              <w:wordWrap w:val="0"/>
              <w:snapToGrid w:val="0"/>
              <w:spacing w:line="280" w:lineRule="exact"/>
              <w:jc w:val="center"/>
              <w:rPr>
                <w:rFonts w:ascii="Calibri" w:eastAsia="ＭＳ Ｐ明朝" w:hAnsi="Calibri" w:cs="Calibri"/>
                <w:color w:val="000000"/>
                <w:sz w:val="24"/>
              </w:rPr>
            </w:pPr>
            <w:r w:rsidRPr="00F01C56">
              <w:rPr>
                <w:rFonts w:ascii="Calibri" w:eastAsia="ＭＳ Ｐ明朝" w:hAnsi="Calibri" w:cs="Calibri"/>
                <w:color w:val="000000"/>
                <w:sz w:val="24"/>
              </w:rPr>
              <w:t>NTU</w:t>
            </w:r>
          </w:p>
        </w:tc>
        <w:tc>
          <w:tcPr>
            <w:tcW w:w="2114" w:type="dxa"/>
            <w:shd w:val="clear" w:color="auto" w:fill="auto"/>
            <w:vAlign w:val="center"/>
          </w:tcPr>
          <w:p w14:paraId="23667931" w14:textId="77777777" w:rsidR="00286EC5" w:rsidRPr="00B344D4"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F01C56" w:rsidRPr="00B344D4" w14:paraId="4D09A1DA" w14:textId="77777777" w:rsidTr="00286EC5">
        <w:trPr>
          <w:jc w:val="center"/>
        </w:trPr>
        <w:tc>
          <w:tcPr>
            <w:tcW w:w="869" w:type="dxa"/>
            <w:shd w:val="clear" w:color="auto" w:fill="auto"/>
            <w:vAlign w:val="center"/>
          </w:tcPr>
          <w:p w14:paraId="5BC20CAE" w14:textId="722C972C" w:rsidR="00F01C56" w:rsidRPr="00B344D4" w:rsidRDefault="00F01C56" w:rsidP="00F01C56">
            <w:pPr>
              <w:tabs>
                <w:tab w:val="left" w:pos="426"/>
              </w:tabs>
              <w:wordWrap w:val="0"/>
              <w:snapToGrid w:val="0"/>
              <w:spacing w:line="280" w:lineRule="exact"/>
              <w:jc w:val="center"/>
              <w:rPr>
                <w:rFonts w:ascii="Calibri" w:eastAsia="ＭＳ Ｐ明朝" w:hAnsi="Calibri" w:cs="Calibri"/>
                <w:color w:val="000000"/>
                <w:sz w:val="24"/>
              </w:rPr>
            </w:pPr>
            <w:r>
              <w:rPr>
                <w:rFonts w:ascii="Calibri" w:eastAsia="ＭＳ Ｐ明朝" w:hAnsi="Calibri" w:cs="Calibri"/>
                <w:color w:val="000000"/>
                <w:sz w:val="24"/>
              </w:rPr>
              <w:t>21</w:t>
            </w:r>
          </w:p>
        </w:tc>
        <w:tc>
          <w:tcPr>
            <w:tcW w:w="2963" w:type="dxa"/>
            <w:shd w:val="clear" w:color="auto" w:fill="auto"/>
            <w:vAlign w:val="center"/>
          </w:tcPr>
          <w:p w14:paraId="3E6D4381" w14:textId="4898A8B8" w:rsidR="00F01C56" w:rsidRPr="00B344D4" w:rsidRDefault="00F01C56" w:rsidP="00F01C56">
            <w:pPr>
              <w:tabs>
                <w:tab w:val="left" w:pos="426"/>
              </w:tabs>
              <w:wordWrap w:val="0"/>
              <w:snapToGrid w:val="0"/>
              <w:spacing w:line="280" w:lineRule="exact"/>
              <w:rPr>
                <w:rFonts w:ascii="Calibri" w:eastAsia="ＭＳ Ｐ明朝" w:hAnsi="Calibri" w:cs="Calibri"/>
                <w:color w:val="000000"/>
                <w:sz w:val="24"/>
              </w:rPr>
            </w:pPr>
            <w:proofErr w:type="spellStart"/>
            <w:r w:rsidRPr="00B344D4">
              <w:rPr>
                <w:rFonts w:ascii="Calibri" w:eastAsia="ＭＳ Ｐ明朝" w:hAnsi="Calibri" w:cs="Calibri"/>
                <w:color w:val="000000"/>
                <w:sz w:val="24"/>
              </w:rPr>
              <w:t>Kwen</w:t>
            </w:r>
            <w:proofErr w:type="spellEnd"/>
            <w:r w:rsidRPr="00B344D4">
              <w:rPr>
                <w:rFonts w:ascii="Calibri" w:eastAsia="ＭＳ Ｐ明朝" w:hAnsi="Calibri" w:cs="Calibri"/>
                <w:color w:val="000000"/>
                <w:sz w:val="24"/>
              </w:rPr>
              <w:t xml:space="preserve"> </w:t>
            </w:r>
            <w:proofErr w:type="spellStart"/>
            <w:r w:rsidRPr="00B344D4">
              <w:rPr>
                <w:rFonts w:ascii="Calibri" w:eastAsia="ＭＳ Ｐ明朝" w:hAnsi="Calibri" w:cs="Calibri"/>
                <w:color w:val="000000"/>
                <w:sz w:val="24"/>
              </w:rPr>
              <w:t>Siong</w:t>
            </w:r>
            <w:proofErr w:type="spellEnd"/>
            <w:r w:rsidRPr="00B344D4">
              <w:rPr>
                <w:rFonts w:ascii="Calibri" w:eastAsia="ＭＳ Ｐ明朝" w:hAnsi="Calibri" w:cs="Calibri"/>
                <w:color w:val="000000"/>
                <w:sz w:val="24"/>
              </w:rPr>
              <w:t xml:space="preserve"> Chong</w:t>
            </w:r>
          </w:p>
        </w:tc>
        <w:tc>
          <w:tcPr>
            <w:tcW w:w="2820" w:type="dxa"/>
            <w:shd w:val="clear" w:color="auto" w:fill="auto"/>
            <w:vAlign w:val="center"/>
          </w:tcPr>
          <w:p w14:paraId="00C392F8" w14:textId="238D68FF" w:rsidR="00F01C56" w:rsidRPr="00F01C56" w:rsidRDefault="00F01C56" w:rsidP="00F01C56">
            <w:pPr>
              <w:tabs>
                <w:tab w:val="left" w:pos="426"/>
              </w:tabs>
              <w:wordWrap w:val="0"/>
              <w:snapToGrid w:val="0"/>
              <w:spacing w:line="280" w:lineRule="exact"/>
              <w:jc w:val="center"/>
              <w:rPr>
                <w:rFonts w:ascii="Calibri" w:eastAsia="ＭＳ Ｐ明朝" w:hAnsi="Calibri" w:cs="Calibri"/>
                <w:color w:val="000000"/>
                <w:sz w:val="24"/>
              </w:rPr>
            </w:pPr>
            <w:r w:rsidRPr="00F01C56">
              <w:rPr>
                <w:rFonts w:ascii="Calibri" w:eastAsia="ＭＳ Ｐ明朝" w:hAnsi="Calibri" w:cs="Calibri"/>
                <w:color w:val="000000"/>
                <w:sz w:val="24"/>
              </w:rPr>
              <w:t xml:space="preserve">Async2Secure Pte. Ltd., </w:t>
            </w:r>
            <w:r w:rsidRPr="00F01C56">
              <w:rPr>
                <w:rFonts w:ascii="Calibri" w:eastAsia="ＭＳ Ｐ明朝" w:hAnsi="Calibri" w:cs="Calibri"/>
                <w:color w:val="000000"/>
                <w:sz w:val="24"/>
              </w:rPr>
              <w:br/>
              <w:t>Singapore</w:t>
            </w:r>
          </w:p>
        </w:tc>
        <w:tc>
          <w:tcPr>
            <w:tcW w:w="2114" w:type="dxa"/>
            <w:shd w:val="clear" w:color="auto" w:fill="auto"/>
            <w:vAlign w:val="center"/>
          </w:tcPr>
          <w:p w14:paraId="69E9E52B" w14:textId="1D3EB079" w:rsidR="00F01C56" w:rsidRPr="00B344D4" w:rsidRDefault="00F01C56" w:rsidP="00F01C56">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4180DA63" w14:textId="77777777" w:rsidTr="00286EC5">
        <w:trPr>
          <w:jc w:val="center"/>
        </w:trPr>
        <w:tc>
          <w:tcPr>
            <w:tcW w:w="869" w:type="dxa"/>
            <w:shd w:val="clear" w:color="auto" w:fill="auto"/>
            <w:vAlign w:val="center"/>
          </w:tcPr>
          <w:p w14:paraId="2646E465"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22</w:t>
            </w:r>
          </w:p>
        </w:tc>
        <w:tc>
          <w:tcPr>
            <w:tcW w:w="2963" w:type="dxa"/>
            <w:shd w:val="clear" w:color="auto" w:fill="auto"/>
            <w:vAlign w:val="center"/>
          </w:tcPr>
          <w:p w14:paraId="08B4C931" w14:textId="602B02CA" w:rsidR="00286EC5" w:rsidRPr="00B344D4" w:rsidRDefault="00F01C56" w:rsidP="0003217D">
            <w:pPr>
              <w:tabs>
                <w:tab w:val="left" w:pos="426"/>
              </w:tabs>
              <w:wordWrap w:val="0"/>
              <w:snapToGrid w:val="0"/>
              <w:spacing w:line="280" w:lineRule="exact"/>
              <w:rPr>
                <w:rFonts w:ascii="Calibri" w:eastAsia="ＭＳ Ｐ明朝" w:hAnsi="Calibri" w:cs="Calibri"/>
                <w:color w:val="000000"/>
                <w:sz w:val="24"/>
              </w:rPr>
            </w:pPr>
            <w:r w:rsidRPr="00F01C56">
              <w:rPr>
                <w:rFonts w:ascii="Calibri" w:eastAsia="ＭＳ Ｐ明朝" w:hAnsi="Calibri" w:cs="Calibri"/>
                <w:color w:val="000000"/>
                <w:sz w:val="24"/>
              </w:rPr>
              <w:t>Kohei Masumi</w:t>
            </w:r>
          </w:p>
        </w:tc>
        <w:tc>
          <w:tcPr>
            <w:tcW w:w="2820" w:type="dxa"/>
            <w:shd w:val="clear" w:color="auto" w:fill="auto"/>
            <w:vAlign w:val="center"/>
          </w:tcPr>
          <w:p w14:paraId="1A970FC1" w14:textId="52FD1B74" w:rsidR="00286EC5" w:rsidRPr="00B344D4" w:rsidRDefault="00F01C56" w:rsidP="00F01C56">
            <w:pPr>
              <w:tabs>
                <w:tab w:val="left" w:pos="426"/>
              </w:tabs>
              <w:wordWrap w:val="0"/>
              <w:snapToGrid w:val="0"/>
              <w:spacing w:line="280" w:lineRule="exact"/>
              <w:jc w:val="center"/>
              <w:rPr>
                <w:rFonts w:ascii="Calibri" w:eastAsia="ＭＳ Ｐ明朝" w:hAnsi="Calibri" w:cs="Calibri"/>
                <w:color w:val="000000"/>
                <w:sz w:val="24"/>
              </w:rPr>
            </w:pPr>
            <w:r>
              <w:rPr>
                <w:rFonts w:ascii="Calibri" w:eastAsia="ＭＳ Ｐ明朝" w:hAnsi="Calibri" w:cs="Calibri"/>
                <w:color w:val="000000"/>
                <w:sz w:val="24"/>
              </w:rPr>
              <w:t>NICT</w:t>
            </w:r>
          </w:p>
        </w:tc>
        <w:tc>
          <w:tcPr>
            <w:tcW w:w="2114" w:type="dxa"/>
            <w:shd w:val="clear" w:color="auto" w:fill="auto"/>
            <w:vAlign w:val="center"/>
          </w:tcPr>
          <w:p w14:paraId="3044265F" w14:textId="0904E08F" w:rsidR="00286EC5" w:rsidRPr="00B344D4"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286EC5" w:rsidRPr="00B344D4" w14:paraId="1B6CB1C5" w14:textId="77777777" w:rsidTr="00286EC5">
        <w:trPr>
          <w:jc w:val="center"/>
        </w:trPr>
        <w:tc>
          <w:tcPr>
            <w:tcW w:w="869" w:type="dxa"/>
            <w:shd w:val="clear" w:color="auto" w:fill="auto"/>
            <w:vAlign w:val="center"/>
          </w:tcPr>
          <w:p w14:paraId="0746D392"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23</w:t>
            </w:r>
          </w:p>
        </w:tc>
        <w:tc>
          <w:tcPr>
            <w:tcW w:w="2963" w:type="dxa"/>
            <w:shd w:val="clear" w:color="auto" w:fill="auto"/>
            <w:vAlign w:val="center"/>
          </w:tcPr>
          <w:p w14:paraId="432F4614" w14:textId="271626ED" w:rsidR="00286EC5" w:rsidRPr="00B344D4" w:rsidRDefault="00286EC5" w:rsidP="00F01C56">
            <w:pPr>
              <w:tabs>
                <w:tab w:val="left" w:pos="426"/>
              </w:tabs>
              <w:wordWrap w:val="0"/>
              <w:snapToGrid w:val="0"/>
              <w:spacing w:line="280" w:lineRule="exact"/>
              <w:rPr>
                <w:rFonts w:ascii="Calibri" w:eastAsia="ＭＳ Ｐ明朝" w:hAnsi="Calibri" w:cs="Calibri"/>
                <w:color w:val="000000"/>
                <w:sz w:val="24"/>
              </w:rPr>
            </w:pPr>
            <w:r w:rsidRPr="00B344D4">
              <w:rPr>
                <w:rFonts w:ascii="Calibri" w:eastAsia="ＭＳ Ｐ明朝" w:hAnsi="Calibri" w:cs="Calibri"/>
                <w:color w:val="000000"/>
                <w:sz w:val="24"/>
              </w:rPr>
              <w:t>Do Anh Tuan</w:t>
            </w:r>
          </w:p>
        </w:tc>
        <w:tc>
          <w:tcPr>
            <w:tcW w:w="2820" w:type="dxa"/>
            <w:shd w:val="clear" w:color="auto" w:fill="auto"/>
            <w:vAlign w:val="center"/>
          </w:tcPr>
          <w:p w14:paraId="07A05665" w14:textId="77777777" w:rsidR="00286EC5" w:rsidRPr="00B344D4" w:rsidRDefault="00286EC5" w:rsidP="0003217D">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A*STAR, Singapore</w:t>
            </w:r>
          </w:p>
        </w:tc>
        <w:tc>
          <w:tcPr>
            <w:tcW w:w="2114" w:type="dxa"/>
            <w:shd w:val="clear" w:color="auto" w:fill="auto"/>
            <w:vAlign w:val="center"/>
          </w:tcPr>
          <w:p w14:paraId="2D1F0E19" w14:textId="77777777" w:rsidR="00286EC5" w:rsidRPr="00F01C56" w:rsidRDefault="00286EC5" w:rsidP="0003217D">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F01C56" w:rsidRPr="00B344D4" w14:paraId="210523F0" w14:textId="77777777" w:rsidTr="00286EC5">
        <w:trPr>
          <w:jc w:val="center"/>
        </w:trPr>
        <w:tc>
          <w:tcPr>
            <w:tcW w:w="869" w:type="dxa"/>
            <w:shd w:val="clear" w:color="auto" w:fill="auto"/>
            <w:vAlign w:val="center"/>
          </w:tcPr>
          <w:p w14:paraId="33ECA07E" w14:textId="486D342E" w:rsidR="00F01C56" w:rsidRPr="00B344D4" w:rsidRDefault="00F01C56" w:rsidP="00F01C5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24</w:t>
            </w:r>
          </w:p>
        </w:tc>
        <w:tc>
          <w:tcPr>
            <w:tcW w:w="2963" w:type="dxa"/>
            <w:shd w:val="clear" w:color="auto" w:fill="auto"/>
            <w:vAlign w:val="center"/>
          </w:tcPr>
          <w:p w14:paraId="17D5D805" w14:textId="49442ECF" w:rsidR="00F01C56" w:rsidRPr="00B344D4" w:rsidRDefault="00F01C56" w:rsidP="00F01C56">
            <w:pPr>
              <w:tabs>
                <w:tab w:val="left" w:pos="426"/>
              </w:tabs>
              <w:wordWrap w:val="0"/>
              <w:snapToGrid w:val="0"/>
              <w:spacing w:line="280" w:lineRule="exact"/>
              <w:rPr>
                <w:rFonts w:ascii="Calibri" w:eastAsia="ＭＳ Ｐ明朝" w:hAnsi="Calibri" w:cs="Calibri"/>
                <w:color w:val="000000"/>
                <w:sz w:val="24"/>
              </w:rPr>
            </w:pPr>
            <w:proofErr w:type="spellStart"/>
            <w:r w:rsidRPr="00F01C56">
              <w:rPr>
                <w:rFonts w:ascii="Calibri" w:eastAsia="ＭＳ Ｐ明朝" w:hAnsi="Calibri" w:cs="Calibri"/>
                <w:color w:val="000000"/>
                <w:sz w:val="24"/>
              </w:rPr>
              <w:t>Jakapan</w:t>
            </w:r>
            <w:proofErr w:type="spellEnd"/>
            <w:r w:rsidRPr="00F01C56">
              <w:rPr>
                <w:rFonts w:ascii="Calibri" w:eastAsia="ＭＳ Ｐ明朝" w:hAnsi="Calibri" w:cs="Calibri"/>
                <w:color w:val="000000"/>
                <w:sz w:val="24"/>
              </w:rPr>
              <w:t xml:space="preserve"> </w:t>
            </w:r>
            <w:proofErr w:type="spellStart"/>
            <w:r w:rsidRPr="00F01C56">
              <w:rPr>
                <w:rFonts w:ascii="Calibri" w:eastAsia="ＭＳ Ｐ明朝" w:hAnsi="Calibri" w:cs="Calibri"/>
                <w:color w:val="000000"/>
                <w:sz w:val="24"/>
              </w:rPr>
              <w:t>Suaboot</w:t>
            </w:r>
            <w:proofErr w:type="spellEnd"/>
          </w:p>
        </w:tc>
        <w:tc>
          <w:tcPr>
            <w:tcW w:w="2820" w:type="dxa"/>
            <w:shd w:val="clear" w:color="auto" w:fill="auto"/>
            <w:vAlign w:val="center"/>
          </w:tcPr>
          <w:p w14:paraId="01CCEDEB" w14:textId="0FC68671" w:rsidR="00F01C56" w:rsidRPr="00B344D4" w:rsidRDefault="00F01C56" w:rsidP="00F01C5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PSU</w:t>
            </w:r>
          </w:p>
        </w:tc>
        <w:tc>
          <w:tcPr>
            <w:tcW w:w="2114" w:type="dxa"/>
            <w:shd w:val="clear" w:color="auto" w:fill="auto"/>
            <w:vAlign w:val="center"/>
          </w:tcPr>
          <w:p w14:paraId="2DD00965" w14:textId="4B2DE0A7" w:rsidR="00F01C56" w:rsidRPr="00F01C56" w:rsidRDefault="00F01C56" w:rsidP="00F01C56">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r w:rsidR="00F01C56" w:rsidRPr="00B344D4" w14:paraId="1A5E0957" w14:textId="77777777" w:rsidTr="00286EC5">
        <w:trPr>
          <w:jc w:val="center"/>
        </w:trPr>
        <w:tc>
          <w:tcPr>
            <w:tcW w:w="869" w:type="dxa"/>
            <w:shd w:val="clear" w:color="auto" w:fill="auto"/>
            <w:vAlign w:val="center"/>
          </w:tcPr>
          <w:p w14:paraId="3AA4FADA" w14:textId="5A2D1297" w:rsidR="00F01C56" w:rsidRPr="00B344D4" w:rsidRDefault="00F01C56" w:rsidP="00F01C56">
            <w:pPr>
              <w:tabs>
                <w:tab w:val="left" w:pos="426"/>
              </w:tabs>
              <w:wordWrap w:val="0"/>
              <w:snapToGrid w:val="0"/>
              <w:spacing w:line="280" w:lineRule="exact"/>
              <w:jc w:val="center"/>
              <w:rPr>
                <w:rFonts w:ascii="Calibri" w:eastAsia="ＭＳ Ｐ明朝" w:hAnsi="Calibri" w:cs="Calibri"/>
                <w:color w:val="000000"/>
                <w:sz w:val="24"/>
              </w:rPr>
            </w:pPr>
            <w:r>
              <w:rPr>
                <w:rFonts w:ascii="Calibri" w:eastAsia="ＭＳ Ｐ明朝" w:hAnsi="Calibri" w:cs="Calibri"/>
                <w:color w:val="000000"/>
                <w:sz w:val="24"/>
              </w:rPr>
              <w:t>25</w:t>
            </w:r>
          </w:p>
        </w:tc>
        <w:tc>
          <w:tcPr>
            <w:tcW w:w="2963" w:type="dxa"/>
            <w:shd w:val="clear" w:color="auto" w:fill="auto"/>
            <w:vAlign w:val="center"/>
          </w:tcPr>
          <w:p w14:paraId="66384054" w14:textId="2C621F05" w:rsidR="00F01C56" w:rsidRPr="00B344D4" w:rsidRDefault="00F01C56" w:rsidP="00F01C56">
            <w:pPr>
              <w:tabs>
                <w:tab w:val="left" w:pos="426"/>
              </w:tabs>
              <w:wordWrap w:val="0"/>
              <w:snapToGrid w:val="0"/>
              <w:spacing w:line="280" w:lineRule="exact"/>
              <w:rPr>
                <w:rFonts w:ascii="Calibri" w:eastAsia="ＭＳ Ｐ明朝" w:hAnsi="Calibri" w:cs="Calibri"/>
                <w:color w:val="000000"/>
                <w:sz w:val="24"/>
              </w:rPr>
            </w:pPr>
            <w:proofErr w:type="spellStart"/>
            <w:r w:rsidRPr="00F01C56">
              <w:rPr>
                <w:rFonts w:ascii="Calibri" w:eastAsia="ＭＳ Ｐ明朝" w:hAnsi="Calibri" w:cs="Calibri"/>
                <w:color w:val="000000"/>
                <w:sz w:val="24"/>
              </w:rPr>
              <w:t>Warodom</w:t>
            </w:r>
            <w:proofErr w:type="spellEnd"/>
            <w:r w:rsidRPr="00F01C56">
              <w:rPr>
                <w:rFonts w:ascii="Calibri" w:eastAsia="ＭＳ Ｐ明朝" w:hAnsi="Calibri" w:cs="Calibri"/>
                <w:color w:val="000000"/>
                <w:sz w:val="24"/>
              </w:rPr>
              <w:t xml:space="preserve"> </w:t>
            </w:r>
            <w:proofErr w:type="spellStart"/>
            <w:r w:rsidRPr="00F01C56">
              <w:rPr>
                <w:rFonts w:ascii="Calibri" w:eastAsia="ＭＳ Ｐ明朝" w:hAnsi="Calibri" w:cs="Calibri"/>
                <w:color w:val="000000"/>
                <w:sz w:val="24"/>
              </w:rPr>
              <w:t>Werapun</w:t>
            </w:r>
            <w:proofErr w:type="spellEnd"/>
          </w:p>
        </w:tc>
        <w:tc>
          <w:tcPr>
            <w:tcW w:w="2820" w:type="dxa"/>
            <w:shd w:val="clear" w:color="auto" w:fill="auto"/>
            <w:vAlign w:val="center"/>
          </w:tcPr>
          <w:p w14:paraId="1708CD21" w14:textId="3A103425" w:rsidR="00F01C56" w:rsidRPr="00B344D4" w:rsidRDefault="00F01C56" w:rsidP="00F01C56">
            <w:pPr>
              <w:tabs>
                <w:tab w:val="left" w:pos="426"/>
              </w:tabs>
              <w:wordWrap w:val="0"/>
              <w:snapToGrid w:val="0"/>
              <w:spacing w:line="280" w:lineRule="exact"/>
              <w:jc w:val="center"/>
              <w:rPr>
                <w:rFonts w:ascii="Calibri" w:eastAsia="ＭＳ Ｐ明朝" w:hAnsi="Calibri" w:cs="Calibri"/>
                <w:color w:val="000000"/>
                <w:sz w:val="24"/>
              </w:rPr>
            </w:pPr>
            <w:r w:rsidRPr="00B344D4">
              <w:rPr>
                <w:rFonts w:ascii="Calibri" w:eastAsia="ＭＳ Ｐ明朝" w:hAnsi="Calibri" w:cs="Calibri"/>
                <w:color w:val="000000"/>
                <w:sz w:val="24"/>
              </w:rPr>
              <w:t>PSU</w:t>
            </w:r>
          </w:p>
        </w:tc>
        <w:tc>
          <w:tcPr>
            <w:tcW w:w="2114" w:type="dxa"/>
            <w:shd w:val="clear" w:color="auto" w:fill="auto"/>
            <w:vAlign w:val="center"/>
          </w:tcPr>
          <w:p w14:paraId="47B23312" w14:textId="1AAD423D" w:rsidR="00F01C56" w:rsidRPr="00B344D4" w:rsidRDefault="00F01C56" w:rsidP="00F01C56">
            <w:pPr>
              <w:jc w:val="center"/>
              <w:rPr>
                <w:rFonts w:ascii="Calibri" w:eastAsia="ＭＳ Ｐ明朝" w:hAnsi="Calibri" w:cs="Calibri"/>
                <w:color w:val="000000"/>
                <w:sz w:val="24"/>
              </w:rPr>
            </w:pPr>
            <w:r w:rsidRPr="00B344D4">
              <w:rPr>
                <w:rFonts w:ascii="Calibri" w:eastAsia="ＭＳ Ｐ明朝" w:hAnsi="Calibri" w:cs="Calibri"/>
                <w:color w:val="000000"/>
                <w:sz w:val="24"/>
              </w:rPr>
              <w:t>21-25, July 2024</w:t>
            </w:r>
          </w:p>
        </w:tc>
      </w:tr>
    </w:tbl>
    <w:p w14:paraId="5D407A2A" w14:textId="77777777" w:rsidR="00286EC5" w:rsidRPr="00B344D4" w:rsidRDefault="00286EC5" w:rsidP="00286EC5">
      <w:pPr>
        <w:rPr>
          <w:color w:val="000000"/>
          <w:sz w:val="16"/>
          <w:szCs w:val="16"/>
        </w:rPr>
      </w:pPr>
    </w:p>
    <w:p w14:paraId="5ABF045D" w14:textId="2142FF99" w:rsidR="00176415" w:rsidRPr="00E344FB" w:rsidRDefault="00286EC5" w:rsidP="00286EC5">
      <w:pPr>
        <w:wordWrap w:val="0"/>
        <w:snapToGrid w:val="0"/>
        <w:spacing w:line="280" w:lineRule="exact"/>
        <w:jc w:val="both"/>
        <w:rPr>
          <w:rFonts w:ascii="Calibri" w:eastAsia="ＭＳ Ｐゴシック" w:hAnsi="Calibri" w:cs="Calibri"/>
          <w:color w:val="000000" w:themeColor="text1"/>
          <w:sz w:val="24"/>
        </w:rPr>
      </w:pPr>
      <w:r w:rsidRPr="00B344D4">
        <w:rPr>
          <w:color w:val="000000"/>
        </w:rPr>
        <w:t>Total: 25 people at the venue</w:t>
      </w:r>
    </w:p>
    <w:p w14:paraId="5B7BDE10" w14:textId="77777777" w:rsidR="00E76211" w:rsidRPr="00E344FB" w:rsidRDefault="00E76211" w:rsidP="00756A77">
      <w:pPr>
        <w:wordWrap w:val="0"/>
        <w:snapToGrid w:val="0"/>
        <w:spacing w:line="280" w:lineRule="exact"/>
        <w:jc w:val="both"/>
        <w:rPr>
          <w:rFonts w:ascii="Calibri" w:eastAsia="ＭＳ Ｐゴシック" w:hAnsi="Calibri" w:cs="Calibri"/>
          <w:color w:val="000000" w:themeColor="text1"/>
          <w:sz w:val="24"/>
        </w:rPr>
      </w:pPr>
    </w:p>
    <w:p w14:paraId="1D5DCD48" w14:textId="2615A81A" w:rsidR="006F7CFA" w:rsidRPr="00E344FB" w:rsidRDefault="006F7CFA" w:rsidP="006F7CFA">
      <w:pPr>
        <w:jc w:val="both"/>
        <w:rPr>
          <w:rFonts w:ascii="Calibri" w:hAnsi="Calibri" w:cs="Calibri"/>
          <w:b/>
          <w:color w:val="000000" w:themeColor="text1"/>
          <w:sz w:val="24"/>
        </w:rPr>
      </w:pPr>
      <w:r w:rsidRPr="00E344FB">
        <w:rPr>
          <w:rFonts w:ascii="Calibri" w:hAnsi="Calibri" w:cs="Calibri" w:hint="eastAsia"/>
          <w:b/>
          <w:color w:val="000000" w:themeColor="text1"/>
          <w:sz w:val="24"/>
        </w:rPr>
        <w:t xml:space="preserve">IV. </w:t>
      </w:r>
      <w:r w:rsidRPr="00E344FB">
        <w:rPr>
          <w:rFonts w:ascii="Calibri" w:hAnsi="Calibri" w:cs="Calibri"/>
          <w:b/>
          <w:color w:val="000000" w:themeColor="text1"/>
          <w:sz w:val="24"/>
        </w:rPr>
        <w:t xml:space="preserve">Summary of the activities corresponding to the </w:t>
      </w:r>
      <w:r w:rsidR="001967E9" w:rsidRPr="00E344FB">
        <w:rPr>
          <w:rFonts w:ascii="Calibri" w:hAnsi="Calibri" w:cs="Calibri"/>
          <w:b/>
          <w:color w:val="000000" w:themeColor="text1"/>
          <w:sz w:val="24"/>
        </w:rPr>
        <w:t>objectives.</w:t>
      </w:r>
    </w:p>
    <w:p w14:paraId="2A3BD5A6" w14:textId="6B52B313" w:rsidR="00506E2A" w:rsidRPr="00E344FB" w:rsidRDefault="00506E2A" w:rsidP="00F618BB">
      <w:pPr>
        <w:spacing w:before="240" w:after="240"/>
        <w:rPr>
          <w:rFonts w:asciiTheme="minorHAnsi" w:hAnsiTheme="minorHAnsi" w:cstheme="minorHAnsi"/>
          <w:color w:val="000000" w:themeColor="text1"/>
          <w:sz w:val="24"/>
          <w:u w:val="single"/>
        </w:rPr>
      </w:pPr>
      <w:r w:rsidRPr="00E344FB">
        <w:rPr>
          <w:rFonts w:asciiTheme="minorHAnsi" w:hAnsiTheme="minorHAnsi" w:cstheme="minorHAnsi"/>
          <w:color w:val="000000" w:themeColor="text1"/>
          <w:sz w:val="24"/>
          <w:u w:val="single"/>
        </w:rPr>
        <w:t>1. Objective</w:t>
      </w:r>
    </w:p>
    <w:p w14:paraId="2E42A6FB" w14:textId="3881DAD0" w:rsidR="00506E2A" w:rsidRPr="00E344FB" w:rsidRDefault="003862FF" w:rsidP="00553C68">
      <w:pPr>
        <w:ind w:firstLine="720"/>
        <w:jc w:val="both"/>
        <w:rPr>
          <w:rFonts w:asciiTheme="minorHAnsi" w:hAnsiTheme="minorHAnsi" w:cstheme="minorHAnsi"/>
          <w:color w:val="000000" w:themeColor="text1"/>
          <w:sz w:val="24"/>
        </w:rPr>
      </w:pPr>
      <w:r w:rsidRPr="003862FF">
        <w:rPr>
          <w:rFonts w:asciiTheme="minorHAnsi" w:hAnsiTheme="minorHAnsi" w:cstheme="minorHAnsi"/>
          <w:color w:val="000000" w:themeColor="text1"/>
          <w:sz w:val="24"/>
        </w:rPr>
        <w:t xml:space="preserve">The main objective of this workshop is to provide a forum for exchange of ideas and latest research results in </w:t>
      </w:r>
      <w:r w:rsidR="00286EC5" w:rsidRPr="00286EC5">
        <w:rPr>
          <w:rFonts w:asciiTheme="minorHAnsi" w:hAnsiTheme="minorHAnsi" w:cstheme="minorHAnsi"/>
          <w:color w:val="000000" w:themeColor="text1"/>
          <w:sz w:val="24"/>
        </w:rPr>
        <w:t>advanced cyber-security techniques and solutions for IoT-based smart healthcare systems</w:t>
      </w:r>
      <w:r w:rsidR="002D6CCA">
        <w:rPr>
          <w:rFonts w:asciiTheme="minorHAnsi" w:hAnsiTheme="minorHAnsi" w:cstheme="minorHAnsi"/>
          <w:color w:val="000000" w:themeColor="text1"/>
          <w:sz w:val="24"/>
        </w:rPr>
        <w:t>, especially the i</w:t>
      </w:r>
      <w:r w:rsidR="002D6CCA" w:rsidRPr="002D6CCA">
        <w:rPr>
          <w:rFonts w:asciiTheme="minorHAnsi" w:hAnsiTheme="minorHAnsi" w:cstheme="minorHAnsi"/>
          <w:color w:val="000000" w:themeColor="text1"/>
          <w:sz w:val="24"/>
        </w:rPr>
        <w:t xml:space="preserve">ntelligent </w:t>
      </w:r>
      <w:r w:rsidR="002D6CCA">
        <w:rPr>
          <w:rFonts w:asciiTheme="minorHAnsi" w:hAnsiTheme="minorHAnsi" w:cstheme="minorHAnsi"/>
          <w:color w:val="000000" w:themeColor="text1"/>
          <w:sz w:val="24"/>
        </w:rPr>
        <w:t>e</w:t>
      </w:r>
      <w:r w:rsidR="002D6CCA" w:rsidRPr="002D6CCA">
        <w:rPr>
          <w:rFonts w:asciiTheme="minorHAnsi" w:hAnsiTheme="minorHAnsi" w:cstheme="minorHAnsi"/>
          <w:color w:val="000000" w:themeColor="text1"/>
          <w:sz w:val="24"/>
        </w:rPr>
        <w:t xml:space="preserve">mbedded </w:t>
      </w:r>
      <w:r w:rsidR="002D6CCA">
        <w:rPr>
          <w:rFonts w:asciiTheme="minorHAnsi" w:hAnsiTheme="minorHAnsi" w:cstheme="minorHAnsi"/>
          <w:color w:val="000000" w:themeColor="text1"/>
          <w:sz w:val="24"/>
        </w:rPr>
        <w:t>s</w:t>
      </w:r>
      <w:r w:rsidR="002D6CCA" w:rsidRPr="002D6CCA">
        <w:rPr>
          <w:rFonts w:asciiTheme="minorHAnsi" w:hAnsiTheme="minorHAnsi" w:cstheme="minorHAnsi"/>
          <w:color w:val="000000" w:themeColor="text1"/>
          <w:sz w:val="24"/>
        </w:rPr>
        <w:t>ecurity solutions</w:t>
      </w:r>
      <w:r w:rsidR="00286EC5" w:rsidRPr="00286EC5">
        <w:rPr>
          <w:rFonts w:asciiTheme="minorHAnsi" w:hAnsiTheme="minorHAnsi" w:cstheme="minorHAnsi"/>
          <w:color w:val="000000" w:themeColor="text1"/>
          <w:sz w:val="24"/>
        </w:rPr>
        <w:t xml:space="preserve">. The workshop is necessary for this project in gathering leading experts in different fields to solve the issues of providing an intelligent embedded cyber-security platform for IoT based smart healthcare systems in ASEAN region. The workshop aims to provide the overall solutions and an efficient roadmap for this project implementation. It should be taken place in Nanyang Technological University (NTU), Singapore due to several reasons. Firstly, as the leading country in high technologies and education, Singapore has leading experts in different fields of IoT systems which are also main topics of our project and famous universities. NTU is a leading university in the world, </w:t>
      </w:r>
      <w:proofErr w:type="spellStart"/>
      <w:r w:rsidR="00286EC5" w:rsidRPr="00286EC5">
        <w:rPr>
          <w:rFonts w:asciiTheme="minorHAnsi" w:hAnsiTheme="minorHAnsi" w:cstheme="minorHAnsi"/>
          <w:color w:val="000000" w:themeColor="text1"/>
          <w:sz w:val="24"/>
        </w:rPr>
        <w:t>esspecially</w:t>
      </w:r>
      <w:proofErr w:type="spellEnd"/>
      <w:r w:rsidR="00286EC5" w:rsidRPr="00286EC5">
        <w:rPr>
          <w:rFonts w:asciiTheme="minorHAnsi" w:hAnsiTheme="minorHAnsi" w:cstheme="minorHAnsi"/>
          <w:color w:val="000000" w:themeColor="text1"/>
          <w:sz w:val="24"/>
        </w:rPr>
        <w:t xml:space="preserve"> in the field of this workshop. Secondly, it is convenient to gather leading experts from leading universities in Singapore (NTU, NUS, S</w:t>
      </w:r>
      <w:r w:rsidR="00D349F2">
        <w:rPr>
          <w:rFonts w:asciiTheme="minorHAnsi" w:hAnsiTheme="minorHAnsi" w:cstheme="minorHAnsi"/>
          <w:color w:val="000000" w:themeColor="text1"/>
          <w:sz w:val="24"/>
        </w:rPr>
        <w:t>IT</w:t>
      </w:r>
      <w:r w:rsidR="00286EC5" w:rsidRPr="00286EC5">
        <w:rPr>
          <w:rFonts w:asciiTheme="minorHAnsi" w:hAnsiTheme="minorHAnsi" w:cstheme="minorHAnsi"/>
          <w:color w:val="000000" w:themeColor="text1"/>
          <w:sz w:val="24"/>
        </w:rPr>
        <w:t xml:space="preserve">) without budget from IVO project thank to its convenient travel. Also, some local companies in Singapore are willing to join the workshop. Moreover, experts from Japan will have invited/keynote talks in this workshop without budget from the project. Speakers are leading experts in the field. The first keynote talk presents the </w:t>
      </w:r>
      <w:r w:rsidR="00286EC5" w:rsidRPr="00286EC5">
        <w:rPr>
          <w:rFonts w:asciiTheme="minorHAnsi" w:hAnsiTheme="minorHAnsi" w:cstheme="minorHAnsi"/>
          <w:color w:val="000000" w:themeColor="text1"/>
          <w:sz w:val="24"/>
        </w:rPr>
        <w:lastRenderedPageBreak/>
        <w:t xml:space="preserve">advances and implementation of physical security evaluation for IoT devices which can be used for IoT based smart healthcare systems in this project. In the keynote 2, the methods of security evaluation for IoT devices in smart healthcare systems </w:t>
      </w:r>
      <w:r w:rsidR="00D349F2">
        <w:rPr>
          <w:rFonts w:asciiTheme="minorHAnsi" w:hAnsiTheme="minorHAnsi" w:cstheme="minorHAnsi"/>
          <w:color w:val="000000" w:themeColor="text1"/>
          <w:sz w:val="24"/>
        </w:rPr>
        <w:t>have been</w:t>
      </w:r>
      <w:r w:rsidR="00286EC5" w:rsidRPr="00286EC5">
        <w:rPr>
          <w:rFonts w:asciiTheme="minorHAnsi" w:hAnsiTheme="minorHAnsi" w:cstheme="minorHAnsi"/>
          <w:color w:val="000000" w:themeColor="text1"/>
          <w:sz w:val="24"/>
        </w:rPr>
        <w:t xml:space="preserve"> investigated to point out the security threats and solutions for IoT based smart hea</w:t>
      </w:r>
      <w:r w:rsidR="00D349F2">
        <w:rPr>
          <w:rFonts w:asciiTheme="minorHAnsi" w:hAnsiTheme="minorHAnsi" w:cstheme="minorHAnsi"/>
          <w:color w:val="000000" w:themeColor="text1"/>
          <w:sz w:val="24"/>
        </w:rPr>
        <w:t xml:space="preserve">lthcare systems. Keynote 3 </w:t>
      </w:r>
      <w:r w:rsidR="00286EC5" w:rsidRPr="00286EC5">
        <w:rPr>
          <w:rFonts w:asciiTheme="minorHAnsi" w:hAnsiTheme="minorHAnsi" w:cstheme="minorHAnsi"/>
          <w:color w:val="000000" w:themeColor="text1"/>
          <w:sz w:val="24"/>
        </w:rPr>
        <w:t>mention</w:t>
      </w:r>
      <w:r w:rsidR="00D349F2">
        <w:rPr>
          <w:rFonts w:asciiTheme="minorHAnsi" w:hAnsiTheme="minorHAnsi" w:cstheme="minorHAnsi"/>
          <w:color w:val="000000" w:themeColor="text1"/>
          <w:sz w:val="24"/>
        </w:rPr>
        <w:t>ed</w:t>
      </w:r>
      <w:r w:rsidR="00286EC5" w:rsidRPr="00286EC5">
        <w:rPr>
          <w:rFonts w:asciiTheme="minorHAnsi" w:hAnsiTheme="minorHAnsi" w:cstheme="minorHAnsi"/>
          <w:color w:val="000000" w:themeColor="text1"/>
          <w:sz w:val="24"/>
        </w:rPr>
        <w:t xml:space="preserve"> the </w:t>
      </w:r>
      <w:r w:rsidR="00D349F2">
        <w:rPr>
          <w:rFonts w:asciiTheme="minorHAnsi" w:hAnsiTheme="minorHAnsi" w:cstheme="minorHAnsi"/>
          <w:color w:val="000000" w:themeColor="text1"/>
          <w:sz w:val="24"/>
        </w:rPr>
        <w:t>i</w:t>
      </w:r>
      <w:r w:rsidR="00D349F2" w:rsidRPr="00D349F2">
        <w:rPr>
          <w:rFonts w:asciiTheme="minorHAnsi" w:hAnsiTheme="minorHAnsi" w:cstheme="minorHAnsi"/>
          <w:color w:val="000000" w:themeColor="text1"/>
          <w:sz w:val="24"/>
        </w:rPr>
        <w:t xml:space="preserve">ntellectual </w:t>
      </w:r>
      <w:r w:rsidR="00D349F2">
        <w:rPr>
          <w:rFonts w:asciiTheme="minorHAnsi" w:hAnsiTheme="minorHAnsi" w:cstheme="minorHAnsi"/>
          <w:color w:val="000000" w:themeColor="text1"/>
          <w:sz w:val="24"/>
        </w:rPr>
        <w:t>p</w:t>
      </w:r>
      <w:r w:rsidR="00D349F2" w:rsidRPr="00D349F2">
        <w:rPr>
          <w:rFonts w:asciiTheme="minorHAnsi" w:hAnsiTheme="minorHAnsi" w:cstheme="minorHAnsi"/>
          <w:color w:val="000000" w:themeColor="text1"/>
          <w:sz w:val="24"/>
        </w:rPr>
        <w:t xml:space="preserve">roperty </w:t>
      </w:r>
      <w:r w:rsidR="00D349F2">
        <w:rPr>
          <w:rFonts w:asciiTheme="minorHAnsi" w:hAnsiTheme="minorHAnsi" w:cstheme="minorHAnsi"/>
          <w:color w:val="000000" w:themeColor="text1"/>
          <w:sz w:val="24"/>
        </w:rPr>
        <w:t>p</w:t>
      </w:r>
      <w:r w:rsidR="00D349F2" w:rsidRPr="00D349F2">
        <w:rPr>
          <w:rFonts w:asciiTheme="minorHAnsi" w:hAnsiTheme="minorHAnsi" w:cstheme="minorHAnsi"/>
          <w:color w:val="000000" w:themeColor="text1"/>
          <w:sz w:val="24"/>
        </w:rPr>
        <w:t xml:space="preserve">rotection of </w:t>
      </w:r>
      <w:r w:rsidR="00D349F2">
        <w:rPr>
          <w:rFonts w:asciiTheme="minorHAnsi" w:hAnsiTheme="minorHAnsi" w:cstheme="minorHAnsi"/>
          <w:color w:val="000000" w:themeColor="text1"/>
          <w:sz w:val="24"/>
        </w:rPr>
        <w:t>d</w:t>
      </w:r>
      <w:r w:rsidR="00D349F2" w:rsidRPr="00D349F2">
        <w:rPr>
          <w:rFonts w:asciiTheme="minorHAnsi" w:hAnsiTheme="minorHAnsi" w:cstheme="minorHAnsi"/>
          <w:color w:val="000000" w:themeColor="text1"/>
          <w:sz w:val="24"/>
        </w:rPr>
        <w:t xml:space="preserve">eep </w:t>
      </w:r>
      <w:r w:rsidR="00D349F2">
        <w:rPr>
          <w:rFonts w:asciiTheme="minorHAnsi" w:hAnsiTheme="minorHAnsi" w:cstheme="minorHAnsi"/>
          <w:color w:val="000000" w:themeColor="text1"/>
          <w:sz w:val="24"/>
        </w:rPr>
        <w:t>n</w:t>
      </w:r>
      <w:r w:rsidR="00D349F2" w:rsidRPr="00D349F2">
        <w:rPr>
          <w:rFonts w:asciiTheme="minorHAnsi" w:hAnsiTheme="minorHAnsi" w:cstheme="minorHAnsi"/>
          <w:color w:val="000000" w:themeColor="text1"/>
          <w:sz w:val="24"/>
        </w:rPr>
        <w:t xml:space="preserve">eural </w:t>
      </w:r>
      <w:r w:rsidR="00D349F2">
        <w:rPr>
          <w:rFonts w:asciiTheme="minorHAnsi" w:hAnsiTheme="minorHAnsi" w:cstheme="minorHAnsi"/>
          <w:color w:val="000000" w:themeColor="text1"/>
          <w:sz w:val="24"/>
        </w:rPr>
        <w:t>n</w:t>
      </w:r>
      <w:r w:rsidR="00D349F2" w:rsidRPr="00D349F2">
        <w:rPr>
          <w:rFonts w:asciiTheme="minorHAnsi" w:hAnsiTheme="minorHAnsi" w:cstheme="minorHAnsi"/>
          <w:color w:val="000000" w:themeColor="text1"/>
          <w:sz w:val="24"/>
        </w:rPr>
        <w:t>etworks</w:t>
      </w:r>
      <w:r w:rsidR="00286EC5" w:rsidRPr="00286EC5">
        <w:rPr>
          <w:rFonts w:asciiTheme="minorHAnsi" w:hAnsiTheme="minorHAnsi" w:cstheme="minorHAnsi"/>
          <w:color w:val="000000" w:themeColor="text1"/>
          <w:sz w:val="24"/>
        </w:rPr>
        <w:t xml:space="preserve"> which will be useful for this project. Keynote 4 present</w:t>
      </w:r>
      <w:r w:rsidR="00D349F2">
        <w:rPr>
          <w:rFonts w:asciiTheme="minorHAnsi" w:hAnsiTheme="minorHAnsi" w:cstheme="minorHAnsi"/>
          <w:color w:val="000000" w:themeColor="text1"/>
          <w:sz w:val="24"/>
        </w:rPr>
        <w:t>ed</w:t>
      </w:r>
      <w:r w:rsidR="00286EC5" w:rsidRPr="00286EC5">
        <w:rPr>
          <w:rFonts w:asciiTheme="minorHAnsi" w:hAnsiTheme="minorHAnsi" w:cstheme="minorHAnsi"/>
          <w:color w:val="000000" w:themeColor="text1"/>
          <w:sz w:val="24"/>
        </w:rPr>
        <w:t xml:space="preserve"> the solutions and methods of the deep learning approach to IoT network intrusion detection.</w:t>
      </w:r>
      <w:r w:rsidR="00D349F2">
        <w:rPr>
          <w:rFonts w:asciiTheme="minorHAnsi" w:hAnsiTheme="minorHAnsi" w:cstheme="minorHAnsi"/>
          <w:color w:val="000000" w:themeColor="text1"/>
          <w:sz w:val="24"/>
        </w:rPr>
        <w:t xml:space="preserve"> </w:t>
      </w:r>
      <w:r w:rsidR="00D349F2" w:rsidRPr="00286EC5">
        <w:rPr>
          <w:rFonts w:asciiTheme="minorHAnsi" w:hAnsiTheme="minorHAnsi" w:cstheme="minorHAnsi"/>
          <w:color w:val="000000" w:themeColor="text1"/>
          <w:sz w:val="24"/>
        </w:rPr>
        <w:t xml:space="preserve">Keynote </w:t>
      </w:r>
      <w:r w:rsidR="00D349F2">
        <w:rPr>
          <w:rFonts w:asciiTheme="minorHAnsi" w:hAnsiTheme="minorHAnsi" w:cstheme="minorHAnsi"/>
          <w:color w:val="000000" w:themeColor="text1"/>
          <w:sz w:val="24"/>
        </w:rPr>
        <w:t>5</w:t>
      </w:r>
      <w:r w:rsidR="00D349F2" w:rsidRPr="00286EC5">
        <w:rPr>
          <w:rFonts w:asciiTheme="minorHAnsi" w:hAnsiTheme="minorHAnsi" w:cstheme="minorHAnsi"/>
          <w:color w:val="000000" w:themeColor="text1"/>
          <w:sz w:val="24"/>
        </w:rPr>
        <w:t xml:space="preserve"> </w:t>
      </w:r>
      <w:r w:rsidR="00D349F2">
        <w:rPr>
          <w:rFonts w:asciiTheme="minorHAnsi" w:hAnsiTheme="minorHAnsi" w:cstheme="minorHAnsi"/>
          <w:color w:val="000000" w:themeColor="text1"/>
          <w:sz w:val="24"/>
        </w:rPr>
        <w:t>p</w:t>
      </w:r>
      <w:r w:rsidR="00D349F2" w:rsidRPr="00286EC5">
        <w:rPr>
          <w:rFonts w:asciiTheme="minorHAnsi" w:hAnsiTheme="minorHAnsi" w:cstheme="minorHAnsi"/>
          <w:color w:val="000000" w:themeColor="text1"/>
          <w:sz w:val="24"/>
        </w:rPr>
        <w:t>resent</w:t>
      </w:r>
      <w:r w:rsidR="00D349F2">
        <w:rPr>
          <w:rFonts w:asciiTheme="minorHAnsi" w:hAnsiTheme="minorHAnsi" w:cstheme="minorHAnsi"/>
          <w:color w:val="000000" w:themeColor="text1"/>
          <w:sz w:val="24"/>
        </w:rPr>
        <w:t>ed the a</w:t>
      </w:r>
      <w:r w:rsidR="00D349F2" w:rsidRPr="00D349F2">
        <w:rPr>
          <w:rFonts w:asciiTheme="minorHAnsi" w:hAnsiTheme="minorHAnsi" w:cstheme="minorHAnsi"/>
          <w:color w:val="000000" w:themeColor="text1"/>
          <w:sz w:val="24"/>
        </w:rPr>
        <w:t>dvanced side channel analysis methods.</w:t>
      </w:r>
      <w:r w:rsidR="00286EC5" w:rsidRPr="00286EC5">
        <w:rPr>
          <w:rFonts w:asciiTheme="minorHAnsi" w:hAnsiTheme="minorHAnsi" w:cstheme="minorHAnsi"/>
          <w:color w:val="000000" w:themeColor="text1"/>
          <w:sz w:val="24"/>
        </w:rPr>
        <w:t xml:space="preserve"> Moreover, in the keynote </w:t>
      </w:r>
      <w:r w:rsidR="00D349F2">
        <w:rPr>
          <w:rFonts w:asciiTheme="minorHAnsi" w:hAnsiTheme="minorHAnsi" w:cstheme="minorHAnsi"/>
          <w:color w:val="000000" w:themeColor="text1"/>
          <w:sz w:val="24"/>
        </w:rPr>
        <w:t>6</w:t>
      </w:r>
      <w:r w:rsidR="00286EC5" w:rsidRPr="00286EC5">
        <w:rPr>
          <w:rFonts w:asciiTheme="minorHAnsi" w:hAnsiTheme="minorHAnsi" w:cstheme="minorHAnsi"/>
          <w:color w:val="000000" w:themeColor="text1"/>
          <w:sz w:val="24"/>
        </w:rPr>
        <w:t>, author present</w:t>
      </w:r>
      <w:r w:rsidR="00D349F2">
        <w:rPr>
          <w:rFonts w:asciiTheme="minorHAnsi" w:hAnsiTheme="minorHAnsi" w:cstheme="minorHAnsi"/>
          <w:color w:val="000000" w:themeColor="text1"/>
          <w:sz w:val="24"/>
        </w:rPr>
        <w:t>ed</w:t>
      </w:r>
      <w:r w:rsidR="00286EC5" w:rsidRPr="00286EC5">
        <w:rPr>
          <w:rFonts w:asciiTheme="minorHAnsi" w:hAnsiTheme="minorHAnsi" w:cstheme="minorHAnsi"/>
          <w:color w:val="000000" w:themeColor="text1"/>
          <w:sz w:val="24"/>
        </w:rPr>
        <w:t xml:space="preserve"> low power, secure signal processor for medical applications including smart healthcare systems. T</w:t>
      </w:r>
      <w:r w:rsidR="00D349F2">
        <w:rPr>
          <w:rFonts w:asciiTheme="minorHAnsi" w:hAnsiTheme="minorHAnsi" w:cstheme="minorHAnsi"/>
          <w:color w:val="000000" w:themeColor="text1"/>
          <w:sz w:val="24"/>
        </w:rPr>
        <w:t>he</w:t>
      </w:r>
      <w:r w:rsidR="00286EC5" w:rsidRPr="00286EC5">
        <w:rPr>
          <w:rFonts w:asciiTheme="minorHAnsi" w:hAnsiTheme="minorHAnsi" w:cstheme="minorHAnsi"/>
          <w:color w:val="000000" w:themeColor="text1"/>
          <w:sz w:val="24"/>
        </w:rPr>
        <w:t xml:space="preserve"> </w:t>
      </w:r>
      <w:proofErr w:type="spellStart"/>
      <w:r w:rsidR="00286EC5" w:rsidRPr="00286EC5">
        <w:rPr>
          <w:rFonts w:asciiTheme="minorHAnsi" w:hAnsiTheme="minorHAnsi" w:cstheme="minorHAnsi"/>
          <w:color w:val="000000" w:themeColor="text1"/>
          <w:sz w:val="24"/>
        </w:rPr>
        <w:t>inviteted</w:t>
      </w:r>
      <w:proofErr w:type="spellEnd"/>
      <w:r w:rsidR="00286EC5" w:rsidRPr="00286EC5">
        <w:rPr>
          <w:rFonts w:asciiTheme="minorHAnsi" w:hAnsiTheme="minorHAnsi" w:cstheme="minorHAnsi"/>
          <w:color w:val="000000" w:themeColor="text1"/>
          <w:sz w:val="24"/>
        </w:rPr>
        <w:t xml:space="preserve"> talk from </w:t>
      </w:r>
      <w:r w:rsidR="00D349F2">
        <w:rPr>
          <w:rFonts w:asciiTheme="minorHAnsi" w:hAnsiTheme="minorHAnsi" w:cstheme="minorHAnsi"/>
          <w:color w:val="000000" w:themeColor="text1"/>
          <w:sz w:val="24"/>
        </w:rPr>
        <w:t xml:space="preserve">a </w:t>
      </w:r>
      <w:r w:rsidR="00286EC5" w:rsidRPr="00286EC5">
        <w:rPr>
          <w:rFonts w:asciiTheme="minorHAnsi" w:hAnsiTheme="minorHAnsi" w:cstheme="minorHAnsi"/>
          <w:color w:val="000000" w:themeColor="text1"/>
          <w:sz w:val="24"/>
        </w:rPr>
        <w:t>leading researcher in Singapore also deliver</w:t>
      </w:r>
      <w:r w:rsidR="00D349F2">
        <w:rPr>
          <w:rFonts w:asciiTheme="minorHAnsi" w:hAnsiTheme="minorHAnsi" w:cstheme="minorHAnsi"/>
          <w:color w:val="000000" w:themeColor="text1"/>
          <w:sz w:val="24"/>
        </w:rPr>
        <w:t>ed</w:t>
      </w:r>
      <w:r w:rsidR="00286EC5" w:rsidRPr="00286EC5">
        <w:rPr>
          <w:rFonts w:asciiTheme="minorHAnsi" w:hAnsiTheme="minorHAnsi" w:cstheme="minorHAnsi"/>
          <w:color w:val="000000" w:themeColor="text1"/>
          <w:sz w:val="24"/>
        </w:rPr>
        <w:t xml:space="preserve"> the emerging topics in the field of</w:t>
      </w:r>
      <w:r w:rsidR="00D349F2">
        <w:rPr>
          <w:rFonts w:asciiTheme="minorHAnsi" w:hAnsiTheme="minorHAnsi" w:cstheme="minorHAnsi"/>
          <w:color w:val="000000" w:themeColor="text1"/>
          <w:sz w:val="24"/>
        </w:rPr>
        <w:t xml:space="preserve"> secure</w:t>
      </w:r>
      <w:r w:rsidR="00286EC5" w:rsidRPr="00286EC5">
        <w:rPr>
          <w:rFonts w:asciiTheme="minorHAnsi" w:hAnsiTheme="minorHAnsi" w:cstheme="minorHAnsi"/>
          <w:color w:val="000000" w:themeColor="text1"/>
          <w:sz w:val="24"/>
        </w:rPr>
        <w:t xml:space="preserve"> intelligent edge computing for IoT systems. Especially, the short training physical security evaluation for IoT devices will give detailed guidelines for participants in performing security evaluation in this project</w:t>
      </w:r>
      <w:r w:rsidR="00BE2ADB" w:rsidRPr="00E344FB">
        <w:rPr>
          <w:rFonts w:asciiTheme="minorHAnsi" w:hAnsiTheme="minorHAnsi" w:cstheme="minorHAnsi"/>
          <w:color w:val="000000" w:themeColor="text1"/>
          <w:sz w:val="24"/>
        </w:rPr>
        <w:t>.</w:t>
      </w:r>
    </w:p>
    <w:p w14:paraId="6F901609" w14:textId="0EA72B74" w:rsidR="00506E2A" w:rsidRPr="00E344FB" w:rsidRDefault="00506E2A" w:rsidP="00BE2ADB">
      <w:pPr>
        <w:spacing w:before="240" w:after="240"/>
        <w:rPr>
          <w:rFonts w:asciiTheme="minorHAnsi" w:hAnsiTheme="minorHAnsi" w:cstheme="minorHAnsi"/>
          <w:color w:val="000000" w:themeColor="text1"/>
          <w:sz w:val="24"/>
          <w:u w:val="single"/>
        </w:rPr>
      </w:pPr>
      <w:r w:rsidRPr="00E21E68">
        <w:rPr>
          <w:rFonts w:asciiTheme="minorHAnsi" w:hAnsiTheme="minorHAnsi" w:cstheme="minorHAnsi"/>
          <w:color w:val="000000" w:themeColor="text1"/>
          <w:sz w:val="24"/>
          <w:u w:val="single"/>
        </w:rPr>
        <w:t>2. Activities corresponding to the objectives</w:t>
      </w:r>
    </w:p>
    <w:p w14:paraId="6582FFB1" w14:textId="0A7EFB16" w:rsidR="00410349" w:rsidRPr="002D6CCA" w:rsidRDefault="00410349" w:rsidP="00410349">
      <w:pPr>
        <w:pStyle w:val="a5"/>
        <w:numPr>
          <w:ilvl w:val="0"/>
          <w:numId w:val="4"/>
        </w:numPr>
        <w:jc w:val="both"/>
        <w:rPr>
          <w:rFonts w:asciiTheme="minorHAnsi" w:hAnsiTheme="minorHAnsi" w:cstheme="minorHAnsi"/>
          <w:color w:val="000000" w:themeColor="text1"/>
          <w:sz w:val="24"/>
        </w:rPr>
      </w:pPr>
      <w:r w:rsidRPr="002D6CCA">
        <w:rPr>
          <w:rFonts w:asciiTheme="minorHAnsi" w:hAnsiTheme="minorHAnsi" w:cstheme="minorHAnsi"/>
          <w:color w:val="000000" w:themeColor="text1"/>
          <w:sz w:val="24"/>
        </w:rPr>
        <w:t>Review the progress of project:</w:t>
      </w:r>
    </w:p>
    <w:p w14:paraId="48FFE3E3" w14:textId="6015C8D4" w:rsidR="002D6CCA" w:rsidRPr="002D6CCA" w:rsidRDefault="002D6CCA" w:rsidP="00410349">
      <w:pPr>
        <w:pStyle w:val="a5"/>
        <w:numPr>
          <w:ilvl w:val="0"/>
          <w:numId w:val="5"/>
        </w:numPr>
        <w:jc w:val="both"/>
        <w:rPr>
          <w:rFonts w:asciiTheme="minorHAnsi" w:hAnsiTheme="minorHAnsi" w:cstheme="minorHAnsi"/>
          <w:color w:val="000000" w:themeColor="text1"/>
          <w:sz w:val="24"/>
        </w:rPr>
      </w:pPr>
      <w:r w:rsidRPr="002D6CCA">
        <w:rPr>
          <w:rFonts w:asciiTheme="minorHAnsi" w:hAnsiTheme="minorHAnsi" w:cstheme="minorHAnsi"/>
          <w:color w:val="000000" w:themeColor="text1"/>
          <w:sz w:val="24"/>
        </w:rPr>
        <w:t xml:space="preserve">Prof. </w:t>
      </w:r>
      <w:proofErr w:type="spellStart"/>
      <w:r w:rsidRPr="002D6CCA">
        <w:rPr>
          <w:rFonts w:asciiTheme="minorHAnsi" w:hAnsiTheme="minorHAnsi" w:cstheme="minorHAnsi"/>
          <w:color w:val="000000" w:themeColor="text1"/>
          <w:sz w:val="24"/>
        </w:rPr>
        <w:t>Gwee</w:t>
      </w:r>
      <w:proofErr w:type="spellEnd"/>
      <w:r w:rsidRPr="002D6CCA">
        <w:rPr>
          <w:rFonts w:asciiTheme="minorHAnsi" w:hAnsiTheme="minorHAnsi" w:cstheme="minorHAnsi"/>
          <w:color w:val="000000" w:themeColor="text1"/>
          <w:sz w:val="24"/>
        </w:rPr>
        <w:t xml:space="preserve"> Bah </w:t>
      </w:r>
      <w:proofErr w:type="spellStart"/>
      <w:r w:rsidRPr="002D6CCA">
        <w:rPr>
          <w:rFonts w:asciiTheme="minorHAnsi" w:hAnsiTheme="minorHAnsi" w:cstheme="minorHAnsi"/>
          <w:color w:val="000000" w:themeColor="text1"/>
          <w:sz w:val="24"/>
        </w:rPr>
        <w:t>Hwee</w:t>
      </w:r>
      <w:proofErr w:type="spellEnd"/>
      <w:r w:rsidRPr="002D6CCA">
        <w:rPr>
          <w:rFonts w:asciiTheme="minorHAnsi" w:hAnsiTheme="minorHAnsi" w:cstheme="minorHAnsi"/>
          <w:color w:val="000000" w:themeColor="text1"/>
          <w:sz w:val="24"/>
        </w:rPr>
        <w:t xml:space="preserve"> (NTU) gives welcome message of the workshop.</w:t>
      </w:r>
    </w:p>
    <w:p w14:paraId="6D981040" w14:textId="059CAF62" w:rsidR="00410349" w:rsidRPr="002D6CCA" w:rsidRDefault="002D6CCA" w:rsidP="00410349">
      <w:pPr>
        <w:pStyle w:val="a5"/>
        <w:numPr>
          <w:ilvl w:val="0"/>
          <w:numId w:val="5"/>
        </w:numPr>
        <w:jc w:val="both"/>
        <w:rPr>
          <w:rFonts w:asciiTheme="minorHAnsi" w:hAnsiTheme="minorHAnsi" w:cstheme="minorHAnsi"/>
          <w:color w:val="000000" w:themeColor="text1"/>
          <w:sz w:val="24"/>
        </w:rPr>
      </w:pPr>
      <w:r w:rsidRPr="002D6CCA">
        <w:rPr>
          <w:rFonts w:asciiTheme="minorHAnsi" w:hAnsiTheme="minorHAnsi" w:cstheme="minorHAnsi"/>
          <w:color w:val="000000" w:themeColor="text1"/>
          <w:sz w:val="24"/>
        </w:rPr>
        <w:t xml:space="preserve">Mr. Tran Van Thuong </w:t>
      </w:r>
      <w:r w:rsidR="00FF52DF" w:rsidRPr="002D6CCA">
        <w:rPr>
          <w:rFonts w:asciiTheme="minorHAnsi" w:hAnsiTheme="minorHAnsi" w:cstheme="minorHAnsi"/>
          <w:color w:val="000000" w:themeColor="text1"/>
          <w:sz w:val="24"/>
        </w:rPr>
        <w:t>(</w:t>
      </w:r>
      <w:r w:rsidRPr="002D6CCA">
        <w:rPr>
          <w:rFonts w:asciiTheme="minorHAnsi" w:hAnsiTheme="minorHAnsi" w:cstheme="minorHAnsi"/>
          <w:color w:val="000000" w:themeColor="text1"/>
          <w:sz w:val="24"/>
        </w:rPr>
        <w:t xml:space="preserve">Senior </w:t>
      </w:r>
      <w:r w:rsidR="00FF52DF" w:rsidRPr="002D6CCA">
        <w:rPr>
          <w:rFonts w:asciiTheme="minorHAnsi" w:hAnsiTheme="minorHAnsi" w:cstheme="minorHAnsi"/>
          <w:color w:val="000000" w:themeColor="text1"/>
          <w:sz w:val="24"/>
        </w:rPr>
        <w:t>Vice President of LQDTU)</w:t>
      </w:r>
      <w:r w:rsidRPr="002D6CCA">
        <w:rPr>
          <w:rFonts w:asciiTheme="minorHAnsi" w:hAnsiTheme="minorHAnsi" w:cstheme="minorHAnsi"/>
          <w:color w:val="000000" w:themeColor="text1"/>
          <w:sz w:val="24"/>
        </w:rPr>
        <w:t xml:space="preserve"> </w:t>
      </w:r>
      <w:r w:rsidR="00410349" w:rsidRPr="002D6CCA">
        <w:rPr>
          <w:rFonts w:asciiTheme="minorHAnsi" w:hAnsiTheme="minorHAnsi" w:cstheme="minorHAnsi"/>
          <w:color w:val="000000" w:themeColor="text1"/>
          <w:sz w:val="24"/>
        </w:rPr>
        <w:t xml:space="preserve">gives </w:t>
      </w:r>
      <w:r w:rsidRPr="002D6CCA">
        <w:rPr>
          <w:rFonts w:asciiTheme="minorHAnsi" w:hAnsiTheme="minorHAnsi" w:cstheme="minorHAnsi"/>
          <w:color w:val="000000" w:themeColor="text1"/>
          <w:sz w:val="24"/>
        </w:rPr>
        <w:t>opening remarks of the workshop and introduction of research and education in cyber-security and information security at LQDTU</w:t>
      </w:r>
      <w:r w:rsidR="00410349" w:rsidRPr="002D6CCA">
        <w:rPr>
          <w:rFonts w:asciiTheme="minorHAnsi" w:hAnsiTheme="minorHAnsi" w:cstheme="minorHAnsi"/>
          <w:color w:val="000000" w:themeColor="text1"/>
          <w:sz w:val="24"/>
        </w:rPr>
        <w:t>.</w:t>
      </w:r>
    </w:p>
    <w:p w14:paraId="7DB4571D" w14:textId="1F383E7A" w:rsidR="00410349" w:rsidRPr="002D6CCA" w:rsidRDefault="00410349" w:rsidP="00410349">
      <w:pPr>
        <w:pStyle w:val="a5"/>
        <w:numPr>
          <w:ilvl w:val="0"/>
          <w:numId w:val="5"/>
        </w:numPr>
        <w:jc w:val="both"/>
        <w:rPr>
          <w:rFonts w:asciiTheme="minorHAnsi" w:hAnsiTheme="minorHAnsi" w:cstheme="minorHAnsi"/>
          <w:color w:val="000000" w:themeColor="text1"/>
          <w:sz w:val="24"/>
        </w:rPr>
      </w:pPr>
      <w:r w:rsidRPr="002D6CCA">
        <w:rPr>
          <w:rFonts w:asciiTheme="minorHAnsi" w:hAnsiTheme="minorHAnsi" w:cstheme="minorHAnsi"/>
          <w:color w:val="000000" w:themeColor="text1"/>
          <w:sz w:val="24"/>
        </w:rPr>
        <w:t xml:space="preserve">Prof. Hoang Van Phuc presents the project achievement and </w:t>
      </w:r>
      <w:r w:rsidR="002D6CCA" w:rsidRPr="002D6CCA">
        <w:rPr>
          <w:rFonts w:asciiTheme="minorHAnsi" w:hAnsiTheme="minorHAnsi" w:cstheme="minorHAnsi"/>
          <w:color w:val="000000" w:themeColor="text1"/>
          <w:sz w:val="24"/>
        </w:rPr>
        <w:t>the approach toward a platform for comprehensive IoT cyber-security solutions in ASEAN</w:t>
      </w:r>
      <w:r w:rsidRPr="002D6CCA">
        <w:rPr>
          <w:rFonts w:asciiTheme="minorHAnsi" w:hAnsiTheme="minorHAnsi" w:cstheme="minorHAnsi"/>
          <w:color w:val="000000" w:themeColor="text1"/>
          <w:sz w:val="24"/>
        </w:rPr>
        <w:t>.</w:t>
      </w:r>
    </w:p>
    <w:p w14:paraId="3E3AC999" w14:textId="6C6D9E87" w:rsidR="006F74D0" w:rsidRPr="002D6CCA" w:rsidRDefault="00410349" w:rsidP="00DE0E26">
      <w:pPr>
        <w:pStyle w:val="a5"/>
        <w:numPr>
          <w:ilvl w:val="0"/>
          <w:numId w:val="4"/>
        </w:numPr>
        <w:jc w:val="both"/>
        <w:rPr>
          <w:rFonts w:asciiTheme="minorHAnsi" w:hAnsiTheme="minorHAnsi" w:cstheme="minorHAnsi"/>
          <w:color w:val="000000" w:themeColor="text1"/>
          <w:sz w:val="24"/>
        </w:rPr>
      </w:pPr>
      <w:r w:rsidRPr="002D6CCA">
        <w:rPr>
          <w:rFonts w:asciiTheme="minorHAnsi" w:hAnsiTheme="minorHAnsi" w:cstheme="minorHAnsi"/>
          <w:color w:val="000000" w:themeColor="text1"/>
          <w:sz w:val="24"/>
        </w:rPr>
        <w:t>Present</w:t>
      </w:r>
      <w:r w:rsidR="00DC308F" w:rsidRPr="002D6CCA">
        <w:rPr>
          <w:rFonts w:asciiTheme="minorHAnsi" w:hAnsiTheme="minorHAnsi" w:cstheme="minorHAnsi"/>
          <w:color w:val="000000" w:themeColor="text1"/>
          <w:sz w:val="24"/>
        </w:rPr>
        <w:t>,</w:t>
      </w:r>
      <w:r w:rsidRPr="002D6CCA">
        <w:rPr>
          <w:rFonts w:asciiTheme="minorHAnsi" w:hAnsiTheme="minorHAnsi" w:cstheme="minorHAnsi"/>
          <w:color w:val="000000" w:themeColor="text1"/>
          <w:sz w:val="24"/>
        </w:rPr>
        <w:t xml:space="preserve"> discuss</w:t>
      </w:r>
      <w:r w:rsidR="00A92842" w:rsidRPr="002D6CCA">
        <w:rPr>
          <w:rFonts w:asciiTheme="minorHAnsi" w:hAnsiTheme="minorHAnsi" w:cstheme="minorHAnsi"/>
          <w:color w:val="000000" w:themeColor="text1"/>
          <w:sz w:val="24"/>
        </w:rPr>
        <w:t xml:space="preserve"> the latest research results </w:t>
      </w:r>
      <w:r w:rsidR="00CA3E25" w:rsidRPr="002D6CCA">
        <w:rPr>
          <w:rFonts w:asciiTheme="minorHAnsi" w:hAnsiTheme="minorHAnsi" w:cstheme="minorHAnsi"/>
          <w:color w:val="000000" w:themeColor="text1"/>
          <w:sz w:val="24"/>
        </w:rPr>
        <w:t>in</w:t>
      </w:r>
      <w:r w:rsidR="002D6CCA" w:rsidRPr="002D6CCA">
        <w:rPr>
          <w:rFonts w:asciiTheme="minorHAnsi" w:hAnsiTheme="minorHAnsi" w:cstheme="minorHAnsi"/>
          <w:color w:val="000000" w:themeColor="text1"/>
          <w:sz w:val="24"/>
        </w:rPr>
        <w:t xml:space="preserve"> </w:t>
      </w:r>
      <w:r w:rsidR="002D6CCA">
        <w:rPr>
          <w:rFonts w:asciiTheme="minorHAnsi" w:hAnsiTheme="minorHAnsi" w:cstheme="minorHAnsi"/>
          <w:color w:val="000000" w:themeColor="text1"/>
          <w:sz w:val="24"/>
        </w:rPr>
        <w:t>i</w:t>
      </w:r>
      <w:r w:rsidR="002D6CCA" w:rsidRPr="002D6CCA">
        <w:rPr>
          <w:rFonts w:asciiTheme="minorHAnsi" w:hAnsiTheme="minorHAnsi" w:cstheme="minorHAnsi"/>
          <w:color w:val="000000" w:themeColor="text1"/>
          <w:sz w:val="24"/>
        </w:rPr>
        <w:t xml:space="preserve">ntelligent </w:t>
      </w:r>
      <w:r w:rsidR="002D6CCA">
        <w:rPr>
          <w:rFonts w:asciiTheme="minorHAnsi" w:hAnsiTheme="minorHAnsi" w:cstheme="minorHAnsi"/>
          <w:color w:val="000000" w:themeColor="text1"/>
          <w:sz w:val="24"/>
        </w:rPr>
        <w:t>e</w:t>
      </w:r>
      <w:r w:rsidR="002D6CCA" w:rsidRPr="002D6CCA">
        <w:rPr>
          <w:rFonts w:asciiTheme="minorHAnsi" w:hAnsiTheme="minorHAnsi" w:cstheme="minorHAnsi"/>
          <w:color w:val="000000" w:themeColor="text1"/>
          <w:sz w:val="24"/>
        </w:rPr>
        <w:t xml:space="preserve">mbedded </w:t>
      </w:r>
      <w:r w:rsidR="002D6CCA">
        <w:rPr>
          <w:rFonts w:asciiTheme="minorHAnsi" w:hAnsiTheme="minorHAnsi" w:cstheme="minorHAnsi"/>
          <w:color w:val="000000" w:themeColor="text1"/>
          <w:sz w:val="24"/>
        </w:rPr>
        <w:t>s</w:t>
      </w:r>
      <w:r w:rsidR="002D6CCA" w:rsidRPr="002D6CCA">
        <w:rPr>
          <w:rFonts w:asciiTheme="minorHAnsi" w:hAnsiTheme="minorHAnsi" w:cstheme="minorHAnsi"/>
          <w:color w:val="000000" w:themeColor="text1"/>
          <w:sz w:val="24"/>
        </w:rPr>
        <w:t>ecurity</w:t>
      </w:r>
      <w:r w:rsidR="00FF52DF" w:rsidRPr="002D6CCA">
        <w:rPr>
          <w:rFonts w:asciiTheme="minorHAnsi" w:hAnsiTheme="minorHAnsi" w:cstheme="minorHAnsi"/>
          <w:color w:val="000000" w:themeColor="text1"/>
          <w:sz w:val="24"/>
        </w:rPr>
        <w:t xml:space="preserve"> solutions for Internet of Things systems</w:t>
      </w:r>
      <w:r w:rsidR="00DC308F" w:rsidRPr="002D6CCA">
        <w:rPr>
          <w:rFonts w:asciiTheme="minorHAnsi" w:hAnsiTheme="minorHAnsi" w:cstheme="minorHAnsi"/>
          <w:color w:val="000000" w:themeColor="text1"/>
          <w:sz w:val="24"/>
        </w:rPr>
        <w:t>, and conclusions</w:t>
      </w:r>
      <w:r w:rsidR="0098755E" w:rsidRPr="002D6CCA">
        <w:rPr>
          <w:rFonts w:asciiTheme="minorHAnsi" w:hAnsiTheme="minorHAnsi" w:cstheme="minorHAnsi"/>
          <w:color w:val="000000" w:themeColor="text1"/>
          <w:sz w:val="24"/>
        </w:rPr>
        <w:t>:</w:t>
      </w:r>
    </w:p>
    <w:p w14:paraId="45F85DA4" w14:textId="2E675266" w:rsidR="0098755E" w:rsidRPr="002D6CCA" w:rsidRDefault="002D6CCA" w:rsidP="0098755E">
      <w:pPr>
        <w:pStyle w:val="a5"/>
        <w:numPr>
          <w:ilvl w:val="0"/>
          <w:numId w:val="5"/>
        </w:numPr>
        <w:jc w:val="both"/>
        <w:rPr>
          <w:rFonts w:asciiTheme="minorHAnsi" w:hAnsiTheme="minorHAnsi" w:cstheme="minorHAnsi"/>
          <w:color w:val="000000" w:themeColor="text1"/>
          <w:sz w:val="24"/>
        </w:rPr>
      </w:pPr>
      <w:r w:rsidRPr="002D6CCA">
        <w:rPr>
          <w:rFonts w:asciiTheme="minorHAnsi" w:hAnsiTheme="minorHAnsi" w:cstheme="minorHAnsi"/>
          <w:color w:val="000000" w:themeColor="text1"/>
          <w:sz w:val="24"/>
        </w:rPr>
        <w:t xml:space="preserve">Prof. </w:t>
      </w:r>
      <w:proofErr w:type="spellStart"/>
      <w:r w:rsidRPr="002D6CCA">
        <w:rPr>
          <w:rFonts w:asciiTheme="minorHAnsi" w:hAnsiTheme="minorHAnsi" w:cstheme="minorHAnsi"/>
          <w:color w:val="000000" w:themeColor="text1"/>
          <w:sz w:val="24"/>
        </w:rPr>
        <w:t>Gwee</w:t>
      </w:r>
      <w:proofErr w:type="spellEnd"/>
      <w:r w:rsidRPr="002D6CCA">
        <w:rPr>
          <w:rFonts w:asciiTheme="minorHAnsi" w:hAnsiTheme="minorHAnsi" w:cstheme="minorHAnsi"/>
          <w:color w:val="000000" w:themeColor="text1"/>
          <w:sz w:val="24"/>
        </w:rPr>
        <w:t xml:space="preserve"> Bah </w:t>
      </w:r>
      <w:proofErr w:type="spellStart"/>
      <w:r w:rsidRPr="002D6CCA">
        <w:rPr>
          <w:rFonts w:asciiTheme="minorHAnsi" w:hAnsiTheme="minorHAnsi" w:cstheme="minorHAnsi"/>
          <w:color w:val="000000" w:themeColor="text1"/>
          <w:sz w:val="24"/>
        </w:rPr>
        <w:t>Hwee</w:t>
      </w:r>
      <w:proofErr w:type="spellEnd"/>
      <w:r w:rsidRPr="002D6CCA">
        <w:rPr>
          <w:rFonts w:asciiTheme="minorHAnsi" w:hAnsiTheme="minorHAnsi" w:cstheme="minorHAnsi"/>
          <w:color w:val="000000" w:themeColor="text1"/>
          <w:sz w:val="24"/>
        </w:rPr>
        <w:t xml:space="preserve"> presents the keynote talk on physical security evaluation for IoT devices with the focus on Attack and Secure of Crypto Chip based on Side-Channel Analysis and Dual-Hiding Countermeasures</w:t>
      </w:r>
      <w:r w:rsidR="00FF52DF" w:rsidRPr="002D6CCA">
        <w:rPr>
          <w:rFonts w:asciiTheme="minorHAnsi" w:hAnsiTheme="minorHAnsi" w:cstheme="minorHAnsi"/>
          <w:color w:val="000000" w:themeColor="text1"/>
          <w:sz w:val="24"/>
        </w:rPr>
        <w:t>.</w:t>
      </w:r>
    </w:p>
    <w:p w14:paraId="6E8A51D9" w14:textId="789FB565" w:rsidR="00B728A6" w:rsidRPr="00D2521C" w:rsidRDefault="002D6CCA" w:rsidP="0003217D">
      <w:pPr>
        <w:pStyle w:val="a5"/>
        <w:numPr>
          <w:ilvl w:val="0"/>
          <w:numId w:val="5"/>
        </w:numPr>
        <w:jc w:val="both"/>
        <w:rPr>
          <w:rFonts w:asciiTheme="minorHAnsi" w:hAnsiTheme="minorHAnsi" w:cstheme="minorHAnsi"/>
          <w:color w:val="000000" w:themeColor="text1"/>
          <w:sz w:val="24"/>
        </w:rPr>
      </w:pPr>
      <w:r w:rsidRPr="00D2521C">
        <w:rPr>
          <w:rFonts w:asciiTheme="minorHAnsi" w:hAnsiTheme="minorHAnsi" w:cstheme="minorHAnsi"/>
          <w:color w:val="000000" w:themeColor="text1"/>
          <w:sz w:val="24"/>
        </w:rPr>
        <w:t>Dr. Keisuke Furumoto gives a keynote talk on Security Evaluation for IoT Devices in Smart Healthcare Systems</w:t>
      </w:r>
      <w:r w:rsidR="00B728A6" w:rsidRPr="00D2521C">
        <w:rPr>
          <w:rFonts w:asciiTheme="minorHAnsi" w:hAnsiTheme="minorHAnsi" w:cstheme="minorHAnsi"/>
          <w:color w:val="000000" w:themeColor="text1"/>
          <w:sz w:val="24"/>
        </w:rPr>
        <w:t>.</w:t>
      </w:r>
      <w:r w:rsidRPr="00D2521C">
        <w:rPr>
          <w:rFonts w:asciiTheme="minorHAnsi" w:hAnsiTheme="minorHAnsi" w:cstheme="minorHAnsi"/>
          <w:color w:val="000000" w:themeColor="text1"/>
          <w:sz w:val="24"/>
        </w:rPr>
        <w:t xml:space="preserve"> Moreover, </w:t>
      </w:r>
      <w:r w:rsidR="00D2521C" w:rsidRPr="00D2521C">
        <w:rPr>
          <w:rFonts w:asciiTheme="minorHAnsi" w:hAnsiTheme="minorHAnsi" w:cstheme="minorHAnsi"/>
          <w:color w:val="000000" w:themeColor="text1"/>
          <w:sz w:val="24"/>
        </w:rPr>
        <w:t>Mr. Kohei Masumi (NICT, Japan) presents the NICT darknet analysis results.</w:t>
      </w:r>
    </w:p>
    <w:p w14:paraId="3D40B083" w14:textId="7262BE47" w:rsidR="00A92842" w:rsidRPr="00D2521C" w:rsidRDefault="00D2521C" w:rsidP="0098755E">
      <w:pPr>
        <w:pStyle w:val="a5"/>
        <w:numPr>
          <w:ilvl w:val="0"/>
          <w:numId w:val="5"/>
        </w:numPr>
        <w:jc w:val="both"/>
        <w:rPr>
          <w:rFonts w:asciiTheme="minorHAnsi" w:hAnsiTheme="minorHAnsi" w:cstheme="minorHAnsi"/>
          <w:color w:val="000000" w:themeColor="text1"/>
          <w:sz w:val="24"/>
        </w:rPr>
      </w:pPr>
      <w:r w:rsidRPr="00D2521C">
        <w:rPr>
          <w:rFonts w:asciiTheme="minorHAnsi" w:hAnsiTheme="minorHAnsi" w:cstheme="minorHAnsi"/>
          <w:color w:val="000000" w:themeColor="text1"/>
          <w:sz w:val="24"/>
        </w:rPr>
        <w:t xml:space="preserve">Prof. Norrathep Rattanavipanon talks about A System-Level Approach for Poisoning Prevention in Edge Data </w:t>
      </w:r>
      <w:r w:rsidR="001967E9" w:rsidRPr="00D2521C">
        <w:rPr>
          <w:rFonts w:asciiTheme="minorHAnsi" w:hAnsiTheme="minorHAnsi" w:cstheme="minorHAnsi"/>
          <w:color w:val="000000" w:themeColor="text1"/>
          <w:sz w:val="24"/>
        </w:rPr>
        <w:t>Collection.</w:t>
      </w:r>
    </w:p>
    <w:p w14:paraId="102C6D85" w14:textId="29A35541" w:rsidR="00CD5F14" w:rsidRPr="00D2521C" w:rsidRDefault="00D2521C" w:rsidP="00CD5F14">
      <w:pPr>
        <w:pStyle w:val="a5"/>
        <w:widowControl/>
        <w:numPr>
          <w:ilvl w:val="0"/>
          <w:numId w:val="5"/>
        </w:numPr>
        <w:jc w:val="both"/>
        <w:rPr>
          <w:rFonts w:asciiTheme="minorHAnsi" w:hAnsiTheme="minorHAnsi" w:cstheme="minorHAnsi"/>
          <w:color w:val="000000" w:themeColor="text1"/>
          <w:sz w:val="24"/>
        </w:rPr>
      </w:pPr>
      <w:r w:rsidRPr="00D2521C">
        <w:rPr>
          <w:rFonts w:asciiTheme="minorHAnsi" w:hAnsiTheme="minorHAnsi" w:cstheme="minorHAnsi"/>
          <w:color w:val="000000" w:themeColor="text1"/>
          <w:sz w:val="24"/>
        </w:rPr>
        <w:t xml:space="preserve">Prof. Chang Chip Hong gives a keynote talk on Intellectual Property Protection of Deep Neural </w:t>
      </w:r>
      <w:r w:rsidR="001967E9" w:rsidRPr="00D2521C">
        <w:rPr>
          <w:rFonts w:asciiTheme="minorHAnsi" w:hAnsiTheme="minorHAnsi" w:cstheme="minorHAnsi"/>
          <w:color w:val="000000" w:themeColor="text1"/>
          <w:sz w:val="24"/>
        </w:rPr>
        <w:t>Networks.</w:t>
      </w:r>
    </w:p>
    <w:p w14:paraId="09229EA2" w14:textId="7A26CD40" w:rsidR="00CD5F14" w:rsidRDefault="00D2521C" w:rsidP="00CD5F14">
      <w:pPr>
        <w:pStyle w:val="a5"/>
        <w:numPr>
          <w:ilvl w:val="0"/>
          <w:numId w:val="5"/>
        </w:numPr>
        <w:jc w:val="both"/>
        <w:rPr>
          <w:rFonts w:asciiTheme="minorHAnsi" w:hAnsiTheme="minorHAnsi" w:cstheme="minorHAnsi"/>
          <w:color w:val="000000" w:themeColor="text1"/>
          <w:sz w:val="24"/>
        </w:rPr>
      </w:pPr>
      <w:r w:rsidRPr="00D2521C">
        <w:rPr>
          <w:rFonts w:asciiTheme="minorHAnsi" w:hAnsiTheme="minorHAnsi" w:cstheme="minorHAnsi"/>
          <w:color w:val="000000" w:themeColor="text1"/>
          <w:sz w:val="24"/>
        </w:rPr>
        <w:t>Dr. Le Van Duc gives a talk on Advanced Internet of Things (IoT) in Industry</w:t>
      </w:r>
      <w:r w:rsidR="00CD5F14" w:rsidRPr="00D2521C">
        <w:rPr>
          <w:rFonts w:asciiTheme="minorHAnsi" w:hAnsiTheme="minorHAnsi" w:cstheme="minorHAnsi"/>
          <w:color w:val="000000" w:themeColor="text1"/>
          <w:sz w:val="24"/>
        </w:rPr>
        <w:t>.</w:t>
      </w:r>
    </w:p>
    <w:p w14:paraId="7E0BE527" w14:textId="54B7B5B1" w:rsidR="00D2521C" w:rsidRPr="00D2521C" w:rsidRDefault="00D2521C" w:rsidP="00CD5F14">
      <w:pPr>
        <w:pStyle w:val="a5"/>
        <w:numPr>
          <w:ilvl w:val="0"/>
          <w:numId w:val="5"/>
        </w:numPr>
        <w:jc w:val="both"/>
        <w:rPr>
          <w:rFonts w:asciiTheme="minorHAnsi" w:hAnsiTheme="minorHAnsi" w:cstheme="minorHAnsi"/>
          <w:color w:val="000000" w:themeColor="text1"/>
          <w:sz w:val="24"/>
        </w:rPr>
      </w:pPr>
      <w:r w:rsidRPr="002227BA">
        <w:rPr>
          <w:rFonts w:asciiTheme="minorHAnsi" w:hAnsiTheme="minorHAnsi" w:cstheme="minorHAnsi"/>
          <w:color w:val="000000" w:themeColor="text1"/>
          <w:sz w:val="24"/>
        </w:rPr>
        <w:t xml:space="preserve">Prof. Tran Nguyen Ngoc </w:t>
      </w:r>
      <w:r w:rsidRPr="00D2521C">
        <w:rPr>
          <w:rFonts w:asciiTheme="minorHAnsi" w:hAnsiTheme="minorHAnsi" w:cstheme="minorHAnsi"/>
          <w:color w:val="000000" w:themeColor="text1"/>
          <w:sz w:val="24"/>
        </w:rPr>
        <w:t xml:space="preserve">delivers a keynote talk on </w:t>
      </w:r>
      <w:r>
        <w:rPr>
          <w:rFonts w:asciiTheme="minorHAnsi" w:hAnsiTheme="minorHAnsi" w:cstheme="minorHAnsi"/>
          <w:color w:val="000000" w:themeColor="text1"/>
          <w:sz w:val="24"/>
        </w:rPr>
        <w:t>a</w:t>
      </w:r>
      <w:r w:rsidRPr="002227BA">
        <w:rPr>
          <w:rFonts w:asciiTheme="minorHAnsi" w:hAnsiTheme="minorHAnsi" w:cstheme="minorHAnsi"/>
          <w:color w:val="000000" w:themeColor="text1"/>
          <w:sz w:val="24"/>
        </w:rPr>
        <w:t xml:space="preserve"> deep learning approach to IoT network intrusion detection.</w:t>
      </w:r>
    </w:p>
    <w:p w14:paraId="1F00A5BA" w14:textId="2BCF82C4" w:rsidR="00D2521C" w:rsidRPr="00D2521C" w:rsidRDefault="00D2521C" w:rsidP="00CD5F14">
      <w:pPr>
        <w:pStyle w:val="a5"/>
        <w:numPr>
          <w:ilvl w:val="0"/>
          <w:numId w:val="5"/>
        </w:numPr>
        <w:jc w:val="both"/>
        <w:rPr>
          <w:rFonts w:asciiTheme="minorHAnsi" w:hAnsiTheme="minorHAnsi" w:cstheme="minorHAnsi"/>
          <w:color w:val="000000" w:themeColor="text1"/>
          <w:sz w:val="24"/>
        </w:rPr>
      </w:pPr>
      <w:r w:rsidRPr="002227BA">
        <w:rPr>
          <w:rFonts w:asciiTheme="minorHAnsi" w:hAnsiTheme="minorHAnsi" w:cstheme="minorHAnsi"/>
          <w:color w:val="000000" w:themeColor="text1"/>
          <w:sz w:val="24"/>
        </w:rPr>
        <w:t xml:space="preserve">Dr. </w:t>
      </w:r>
      <w:proofErr w:type="spellStart"/>
      <w:r w:rsidRPr="002227BA">
        <w:rPr>
          <w:rFonts w:asciiTheme="minorHAnsi" w:hAnsiTheme="minorHAnsi" w:cstheme="minorHAnsi"/>
          <w:color w:val="000000" w:themeColor="text1"/>
          <w:sz w:val="24"/>
        </w:rPr>
        <w:t>Shivam</w:t>
      </w:r>
      <w:proofErr w:type="spellEnd"/>
      <w:r w:rsidRPr="002227BA">
        <w:rPr>
          <w:rFonts w:asciiTheme="minorHAnsi" w:hAnsiTheme="minorHAnsi" w:cstheme="minorHAnsi"/>
          <w:color w:val="000000" w:themeColor="text1"/>
          <w:sz w:val="24"/>
        </w:rPr>
        <w:t xml:space="preserve"> Bhasin presents an invited talk on Leaking AI: A Look into Physical Attacks on </w:t>
      </w:r>
      <w:proofErr w:type="spellStart"/>
      <w:r w:rsidRPr="002227BA">
        <w:rPr>
          <w:rFonts w:asciiTheme="minorHAnsi" w:hAnsiTheme="minorHAnsi" w:cstheme="minorHAnsi"/>
          <w:color w:val="000000" w:themeColor="text1"/>
          <w:sz w:val="24"/>
        </w:rPr>
        <w:t>EdgeML</w:t>
      </w:r>
      <w:proofErr w:type="spellEnd"/>
      <w:r w:rsidRPr="002227BA">
        <w:rPr>
          <w:rFonts w:asciiTheme="minorHAnsi" w:hAnsiTheme="minorHAnsi" w:cstheme="minorHAnsi"/>
          <w:color w:val="000000" w:themeColor="text1"/>
          <w:sz w:val="24"/>
        </w:rPr>
        <w:t xml:space="preserve"> Devices</w:t>
      </w:r>
    </w:p>
    <w:p w14:paraId="3FF56023" w14:textId="7CB63AAB" w:rsidR="00CD5F14" w:rsidRPr="00D2521C" w:rsidRDefault="00D2521C" w:rsidP="00CD5F14">
      <w:pPr>
        <w:pStyle w:val="a5"/>
        <w:numPr>
          <w:ilvl w:val="0"/>
          <w:numId w:val="5"/>
        </w:numPr>
        <w:jc w:val="both"/>
        <w:rPr>
          <w:rFonts w:asciiTheme="minorHAnsi" w:hAnsiTheme="minorHAnsi" w:cstheme="minorHAnsi"/>
          <w:color w:val="000000" w:themeColor="text1"/>
          <w:sz w:val="24"/>
        </w:rPr>
      </w:pPr>
      <w:r w:rsidRPr="00D2521C">
        <w:rPr>
          <w:rFonts w:asciiTheme="minorHAnsi" w:hAnsiTheme="minorHAnsi" w:cstheme="minorHAnsi"/>
          <w:color w:val="000000" w:themeColor="text1"/>
          <w:sz w:val="24"/>
        </w:rPr>
        <w:t>Prof. Hoang Van Phuc presents about Improving Security in RISC-V Based IoT Systems</w:t>
      </w:r>
      <w:r w:rsidR="00CD5F14" w:rsidRPr="00D2521C">
        <w:rPr>
          <w:rFonts w:asciiTheme="minorHAnsi" w:hAnsiTheme="minorHAnsi" w:cstheme="minorHAnsi"/>
          <w:color w:val="000000" w:themeColor="text1"/>
          <w:sz w:val="24"/>
        </w:rPr>
        <w:t>.</w:t>
      </w:r>
    </w:p>
    <w:p w14:paraId="46ED130D" w14:textId="1354C6BC" w:rsidR="008305C4" w:rsidRPr="00D2521C" w:rsidRDefault="00D2521C" w:rsidP="0098755E">
      <w:pPr>
        <w:pStyle w:val="a5"/>
        <w:numPr>
          <w:ilvl w:val="0"/>
          <w:numId w:val="5"/>
        </w:numPr>
        <w:jc w:val="both"/>
        <w:rPr>
          <w:rFonts w:asciiTheme="minorHAnsi" w:hAnsiTheme="minorHAnsi" w:cstheme="minorHAnsi"/>
          <w:color w:val="000000" w:themeColor="text1"/>
          <w:sz w:val="24"/>
        </w:rPr>
      </w:pPr>
      <w:r w:rsidRPr="00D2521C">
        <w:rPr>
          <w:rFonts w:asciiTheme="minorHAnsi" w:hAnsiTheme="minorHAnsi" w:cstheme="minorHAnsi"/>
          <w:color w:val="000000" w:themeColor="text1"/>
          <w:sz w:val="24"/>
        </w:rPr>
        <w:t xml:space="preserve">Prof. Kazuo </w:t>
      </w:r>
      <w:proofErr w:type="spellStart"/>
      <w:r w:rsidRPr="00D2521C">
        <w:rPr>
          <w:rFonts w:asciiTheme="minorHAnsi" w:hAnsiTheme="minorHAnsi" w:cstheme="minorHAnsi"/>
          <w:color w:val="000000" w:themeColor="text1"/>
          <w:sz w:val="24"/>
        </w:rPr>
        <w:t>Sakiyama</w:t>
      </w:r>
      <w:proofErr w:type="spellEnd"/>
      <w:r w:rsidRPr="00D2521C">
        <w:rPr>
          <w:rFonts w:asciiTheme="minorHAnsi" w:hAnsiTheme="minorHAnsi" w:cstheme="minorHAnsi"/>
          <w:color w:val="000000" w:themeColor="text1"/>
          <w:sz w:val="24"/>
        </w:rPr>
        <w:t xml:space="preserve"> delivers a keynote talk on Advanced side channel analysis methods</w:t>
      </w:r>
      <w:r w:rsidR="006617E2" w:rsidRPr="00D2521C">
        <w:rPr>
          <w:rFonts w:asciiTheme="minorHAnsi" w:hAnsiTheme="minorHAnsi" w:cstheme="minorHAnsi"/>
          <w:color w:val="000000" w:themeColor="text1"/>
          <w:sz w:val="24"/>
        </w:rPr>
        <w:t>.</w:t>
      </w:r>
    </w:p>
    <w:p w14:paraId="223C256B" w14:textId="5071B2E6" w:rsidR="006617E2" w:rsidRDefault="00D2521C" w:rsidP="0098755E">
      <w:pPr>
        <w:pStyle w:val="a5"/>
        <w:numPr>
          <w:ilvl w:val="0"/>
          <w:numId w:val="5"/>
        </w:numPr>
        <w:jc w:val="both"/>
        <w:rPr>
          <w:rFonts w:asciiTheme="minorHAnsi" w:hAnsiTheme="minorHAnsi" w:cstheme="minorHAnsi"/>
          <w:color w:val="000000" w:themeColor="text1"/>
          <w:sz w:val="24"/>
        </w:rPr>
      </w:pPr>
      <w:r w:rsidRPr="00D2521C">
        <w:rPr>
          <w:rFonts w:asciiTheme="minorHAnsi" w:hAnsiTheme="minorHAnsi" w:cstheme="minorHAnsi"/>
          <w:color w:val="000000" w:themeColor="text1"/>
          <w:sz w:val="24"/>
        </w:rPr>
        <w:t xml:space="preserve">Dr. Nguyen Van Trung presents Energy Efficient Power Management IC for Edge IoT </w:t>
      </w:r>
      <w:r w:rsidRPr="00D2521C">
        <w:rPr>
          <w:rFonts w:asciiTheme="minorHAnsi" w:hAnsiTheme="minorHAnsi" w:cstheme="minorHAnsi"/>
          <w:color w:val="000000" w:themeColor="text1"/>
          <w:sz w:val="24"/>
        </w:rPr>
        <w:lastRenderedPageBreak/>
        <w:t>Devices</w:t>
      </w:r>
      <w:r w:rsidR="006617E2" w:rsidRPr="00D2521C">
        <w:rPr>
          <w:rFonts w:asciiTheme="minorHAnsi" w:hAnsiTheme="minorHAnsi" w:cstheme="minorHAnsi"/>
          <w:color w:val="000000" w:themeColor="text1"/>
          <w:sz w:val="24"/>
        </w:rPr>
        <w:t>.</w:t>
      </w:r>
    </w:p>
    <w:p w14:paraId="614D69D4" w14:textId="3D22325D" w:rsidR="002227BA" w:rsidRPr="002227BA" w:rsidRDefault="002227BA" w:rsidP="0098755E">
      <w:pPr>
        <w:pStyle w:val="a5"/>
        <w:numPr>
          <w:ilvl w:val="0"/>
          <w:numId w:val="5"/>
        </w:numPr>
        <w:jc w:val="both"/>
        <w:rPr>
          <w:rFonts w:asciiTheme="minorHAnsi" w:hAnsiTheme="minorHAnsi" w:cstheme="minorHAnsi"/>
          <w:color w:val="000000" w:themeColor="text1"/>
          <w:sz w:val="24"/>
        </w:rPr>
      </w:pPr>
      <w:r w:rsidRPr="002227BA">
        <w:rPr>
          <w:rFonts w:asciiTheme="minorHAnsi" w:hAnsiTheme="minorHAnsi" w:cstheme="minorHAnsi"/>
          <w:color w:val="000000" w:themeColor="text1"/>
          <w:sz w:val="24"/>
        </w:rPr>
        <w:t xml:space="preserve">Dr. Le Duc Hung </w:t>
      </w:r>
      <w:r w:rsidRPr="00D2521C">
        <w:rPr>
          <w:rFonts w:asciiTheme="minorHAnsi" w:hAnsiTheme="minorHAnsi" w:cstheme="minorHAnsi"/>
          <w:color w:val="000000" w:themeColor="text1"/>
          <w:sz w:val="24"/>
        </w:rPr>
        <w:t>delivers a keynote talk on</w:t>
      </w:r>
      <w:r>
        <w:rPr>
          <w:rFonts w:asciiTheme="minorHAnsi" w:hAnsiTheme="minorHAnsi" w:cstheme="minorHAnsi"/>
          <w:color w:val="000000" w:themeColor="text1"/>
          <w:sz w:val="24"/>
        </w:rPr>
        <w:t xml:space="preserve"> </w:t>
      </w:r>
      <w:r w:rsidRPr="002227BA">
        <w:rPr>
          <w:rFonts w:asciiTheme="minorHAnsi" w:hAnsiTheme="minorHAnsi" w:cstheme="minorHAnsi"/>
          <w:color w:val="000000" w:themeColor="text1"/>
          <w:sz w:val="24"/>
        </w:rPr>
        <w:t>Low power, secure signal processor for medical applications.</w:t>
      </w:r>
    </w:p>
    <w:p w14:paraId="1BACC8C0" w14:textId="61C8E741" w:rsidR="002227BA" w:rsidRPr="00D2521C" w:rsidRDefault="002227BA" w:rsidP="0098755E">
      <w:pPr>
        <w:pStyle w:val="a5"/>
        <w:numPr>
          <w:ilvl w:val="0"/>
          <w:numId w:val="5"/>
        </w:numPr>
        <w:jc w:val="both"/>
        <w:rPr>
          <w:rFonts w:asciiTheme="minorHAnsi" w:hAnsiTheme="minorHAnsi" w:cstheme="minorHAnsi"/>
          <w:color w:val="000000" w:themeColor="text1"/>
          <w:sz w:val="24"/>
        </w:rPr>
      </w:pPr>
      <w:r w:rsidRPr="00D2521C">
        <w:rPr>
          <w:rFonts w:asciiTheme="minorHAnsi" w:hAnsiTheme="minorHAnsi" w:cstheme="minorHAnsi"/>
          <w:color w:val="000000" w:themeColor="text1"/>
          <w:sz w:val="24"/>
        </w:rPr>
        <w:t xml:space="preserve">Prof. Hoang Van Phuc presents about </w:t>
      </w:r>
      <w:r w:rsidRPr="002227BA">
        <w:rPr>
          <w:rFonts w:asciiTheme="minorHAnsi" w:hAnsiTheme="minorHAnsi" w:cstheme="minorHAnsi"/>
          <w:color w:val="000000" w:themeColor="text1"/>
          <w:sz w:val="24"/>
        </w:rPr>
        <w:t>Hardware Trojan Detection Using Machine Learning for IoT Systems.</w:t>
      </w:r>
    </w:p>
    <w:p w14:paraId="5409ECEE" w14:textId="503E5DF3" w:rsidR="006617E2" w:rsidRDefault="00D2521C" w:rsidP="0098755E">
      <w:pPr>
        <w:pStyle w:val="a5"/>
        <w:numPr>
          <w:ilvl w:val="0"/>
          <w:numId w:val="5"/>
        </w:numPr>
        <w:jc w:val="both"/>
        <w:rPr>
          <w:rFonts w:asciiTheme="minorHAnsi" w:hAnsiTheme="minorHAnsi" w:cstheme="minorHAnsi"/>
          <w:color w:val="000000" w:themeColor="text1"/>
          <w:sz w:val="24"/>
        </w:rPr>
      </w:pPr>
      <w:r w:rsidRPr="00D2521C">
        <w:rPr>
          <w:rFonts w:asciiTheme="minorHAnsi" w:hAnsiTheme="minorHAnsi" w:cstheme="minorHAnsi"/>
          <w:color w:val="000000" w:themeColor="text1"/>
          <w:sz w:val="24"/>
        </w:rPr>
        <w:t xml:space="preserve">Prof. Tram Truong Huu presents on </w:t>
      </w:r>
      <w:proofErr w:type="spellStart"/>
      <w:r w:rsidRPr="00D2521C">
        <w:rPr>
          <w:rFonts w:asciiTheme="minorHAnsi" w:hAnsiTheme="minorHAnsi" w:cstheme="minorHAnsi"/>
          <w:color w:val="000000" w:themeColor="text1"/>
          <w:sz w:val="24"/>
        </w:rPr>
        <w:t>MappGraph</w:t>
      </w:r>
      <w:proofErr w:type="spellEnd"/>
      <w:r w:rsidRPr="00D2521C">
        <w:rPr>
          <w:rFonts w:asciiTheme="minorHAnsi" w:hAnsiTheme="minorHAnsi" w:cstheme="minorHAnsi"/>
          <w:color w:val="000000" w:themeColor="text1"/>
          <w:sz w:val="24"/>
        </w:rPr>
        <w:t xml:space="preserve"> - Mobile-App Classification on Encrypted Network Traffic using Deep Graph Convolution Neural Networks</w:t>
      </w:r>
      <w:r w:rsidR="00575CD9" w:rsidRPr="00D2521C">
        <w:rPr>
          <w:rFonts w:asciiTheme="minorHAnsi" w:hAnsiTheme="minorHAnsi" w:cstheme="minorHAnsi"/>
          <w:color w:val="000000" w:themeColor="text1"/>
          <w:sz w:val="24"/>
        </w:rPr>
        <w:t>.</w:t>
      </w:r>
    </w:p>
    <w:p w14:paraId="100A2418" w14:textId="2FE87005" w:rsidR="002227BA" w:rsidRPr="002227BA" w:rsidRDefault="002227BA" w:rsidP="0098755E">
      <w:pPr>
        <w:pStyle w:val="a5"/>
        <w:numPr>
          <w:ilvl w:val="0"/>
          <w:numId w:val="5"/>
        </w:numPr>
        <w:jc w:val="both"/>
        <w:rPr>
          <w:rFonts w:asciiTheme="minorHAnsi" w:hAnsiTheme="minorHAnsi" w:cstheme="minorHAnsi"/>
          <w:color w:val="000000" w:themeColor="text1"/>
          <w:sz w:val="24"/>
        </w:rPr>
      </w:pPr>
      <w:r w:rsidRPr="002227BA">
        <w:rPr>
          <w:rFonts w:asciiTheme="minorHAnsi" w:hAnsiTheme="minorHAnsi" w:cstheme="minorHAnsi"/>
          <w:color w:val="000000" w:themeColor="text1"/>
          <w:sz w:val="24"/>
        </w:rPr>
        <w:t>Ms. Hoang Hong Hanh presents about Green IC Design for IoT Edge Devices.</w:t>
      </w:r>
    </w:p>
    <w:p w14:paraId="4737B202" w14:textId="0DB4F199" w:rsidR="002227BA" w:rsidRPr="00D2521C" w:rsidRDefault="002227BA" w:rsidP="0098755E">
      <w:pPr>
        <w:pStyle w:val="a5"/>
        <w:numPr>
          <w:ilvl w:val="0"/>
          <w:numId w:val="5"/>
        </w:numPr>
        <w:jc w:val="both"/>
        <w:rPr>
          <w:rFonts w:asciiTheme="minorHAnsi" w:hAnsiTheme="minorHAnsi" w:cstheme="minorHAnsi"/>
          <w:color w:val="000000" w:themeColor="text1"/>
          <w:sz w:val="24"/>
        </w:rPr>
      </w:pPr>
      <w:r w:rsidRPr="002227BA">
        <w:rPr>
          <w:rFonts w:asciiTheme="minorHAnsi" w:hAnsiTheme="minorHAnsi" w:cstheme="minorHAnsi"/>
          <w:color w:val="000000" w:themeColor="text1"/>
          <w:sz w:val="24"/>
        </w:rPr>
        <w:t xml:space="preserve">Prof. </w:t>
      </w:r>
      <w:proofErr w:type="spellStart"/>
      <w:r w:rsidRPr="002227BA">
        <w:rPr>
          <w:rFonts w:asciiTheme="minorHAnsi" w:hAnsiTheme="minorHAnsi" w:cstheme="minorHAnsi"/>
          <w:color w:val="000000" w:themeColor="text1"/>
          <w:sz w:val="24"/>
        </w:rPr>
        <w:t>Gwee</w:t>
      </w:r>
      <w:proofErr w:type="spellEnd"/>
      <w:r w:rsidRPr="002227BA">
        <w:rPr>
          <w:rFonts w:asciiTheme="minorHAnsi" w:hAnsiTheme="minorHAnsi" w:cstheme="minorHAnsi"/>
          <w:color w:val="000000" w:themeColor="text1"/>
          <w:sz w:val="24"/>
        </w:rPr>
        <w:t xml:space="preserve"> Bah </w:t>
      </w:r>
      <w:proofErr w:type="spellStart"/>
      <w:r w:rsidRPr="002227BA">
        <w:rPr>
          <w:rFonts w:asciiTheme="minorHAnsi" w:hAnsiTheme="minorHAnsi" w:cstheme="minorHAnsi"/>
          <w:color w:val="000000" w:themeColor="text1"/>
          <w:sz w:val="24"/>
        </w:rPr>
        <w:t>Hwee</w:t>
      </w:r>
      <w:proofErr w:type="spellEnd"/>
      <w:r w:rsidRPr="002227BA">
        <w:rPr>
          <w:rFonts w:asciiTheme="minorHAnsi" w:hAnsiTheme="minorHAnsi" w:cstheme="minorHAnsi"/>
          <w:color w:val="000000" w:themeColor="text1"/>
          <w:sz w:val="24"/>
        </w:rPr>
        <w:t xml:space="preserve"> chairs the session of </w:t>
      </w:r>
      <w:proofErr w:type="spellStart"/>
      <w:r w:rsidRPr="002227BA">
        <w:rPr>
          <w:rFonts w:asciiTheme="minorHAnsi" w:hAnsiTheme="minorHAnsi" w:cstheme="minorHAnsi"/>
          <w:color w:val="000000" w:themeColor="text1"/>
          <w:sz w:val="24"/>
        </w:rPr>
        <w:t>NiCE</w:t>
      </w:r>
      <w:proofErr w:type="spellEnd"/>
      <w:r w:rsidRPr="002227BA">
        <w:rPr>
          <w:rFonts w:asciiTheme="minorHAnsi" w:hAnsiTheme="minorHAnsi" w:cstheme="minorHAnsi"/>
          <w:color w:val="000000" w:themeColor="text1"/>
          <w:sz w:val="24"/>
        </w:rPr>
        <w:t xml:space="preserve"> and Hardware Security Project Visit as well as Training on Physical Security Evaluation for IoT Devices.</w:t>
      </w:r>
    </w:p>
    <w:p w14:paraId="66010815" w14:textId="56222341" w:rsidR="00674218" w:rsidRPr="00D2521C" w:rsidRDefault="00674218" w:rsidP="0098755E">
      <w:pPr>
        <w:pStyle w:val="a5"/>
        <w:numPr>
          <w:ilvl w:val="0"/>
          <w:numId w:val="5"/>
        </w:numPr>
        <w:jc w:val="both"/>
        <w:rPr>
          <w:rFonts w:asciiTheme="minorHAnsi" w:hAnsiTheme="minorHAnsi" w:cstheme="minorHAnsi"/>
          <w:color w:val="000000" w:themeColor="text1"/>
          <w:sz w:val="24"/>
        </w:rPr>
      </w:pPr>
      <w:r w:rsidRPr="00D2521C">
        <w:rPr>
          <w:rFonts w:asciiTheme="minorHAnsi" w:hAnsiTheme="minorHAnsi" w:cstheme="minorHAnsi"/>
          <w:color w:val="000000" w:themeColor="text1"/>
          <w:sz w:val="24"/>
        </w:rPr>
        <w:t>Prof. Hoang Van Phuc chairs the discussions</w:t>
      </w:r>
      <w:r w:rsidR="00BB4E4E" w:rsidRPr="00D2521C">
        <w:rPr>
          <w:rFonts w:asciiTheme="minorHAnsi" w:hAnsiTheme="minorHAnsi" w:cstheme="minorHAnsi"/>
          <w:color w:val="000000" w:themeColor="text1"/>
          <w:sz w:val="24"/>
        </w:rPr>
        <w:t>,</w:t>
      </w:r>
      <w:r w:rsidRPr="00D2521C">
        <w:rPr>
          <w:rFonts w:asciiTheme="minorHAnsi" w:hAnsiTheme="minorHAnsi" w:cstheme="minorHAnsi"/>
          <w:color w:val="000000" w:themeColor="text1"/>
          <w:sz w:val="24"/>
        </w:rPr>
        <w:t xml:space="preserve"> give</w:t>
      </w:r>
      <w:r w:rsidR="00DC308F" w:rsidRPr="00D2521C">
        <w:rPr>
          <w:rFonts w:asciiTheme="minorHAnsi" w:hAnsiTheme="minorHAnsi" w:cstheme="minorHAnsi"/>
          <w:color w:val="000000" w:themeColor="text1"/>
          <w:sz w:val="24"/>
        </w:rPr>
        <w:t>s</w:t>
      </w:r>
      <w:r w:rsidRPr="00D2521C">
        <w:rPr>
          <w:rFonts w:asciiTheme="minorHAnsi" w:hAnsiTheme="minorHAnsi" w:cstheme="minorHAnsi"/>
          <w:color w:val="000000" w:themeColor="text1"/>
          <w:sz w:val="24"/>
        </w:rPr>
        <w:t xml:space="preserve"> follow-up plan for the project</w:t>
      </w:r>
      <w:r w:rsidR="00BB4E4E" w:rsidRPr="00D2521C">
        <w:rPr>
          <w:rFonts w:asciiTheme="minorHAnsi" w:hAnsiTheme="minorHAnsi" w:cstheme="minorHAnsi"/>
          <w:color w:val="000000" w:themeColor="text1"/>
          <w:sz w:val="24"/>
        </w:rPr>
        <w:t xml:space="preserve"> and closing remarks</w:t>
      </w:r>
      <w:r w:rsidRPr="00D2521C">
        <w:rPr>
          <w:rFonts w:asciiTheme="minorHAnsi" w:hAnsiTheme="minorHAnsi" w:cstheme="minorHAnsi"/>
          <w:color w:val="000000" w:themeColor="text1"/>
          <w:sz w:val="24"/>
        </w:rPr>
        <w:t>.</w:t>
      </w:r>
      <w:r w:rsidR="00BB4E4E" w:rsidRPr="00D2521C">
        <w:rPr>
          <w:rFonts w:asciiTheme="minorHAnsi" w:hAnsiTheme="minorHAnsi" w:cstheme="minorHAnsi"/>
          <w:color w:val="000000" w:themeColor="text1"/>
          <w:sz w:val="24"/>
        </w:rPr>
        <w:t xml:space="preserve"> </w:t>
      </w:r>
      <w:r w:rsidR="00DC308F" w:rsidRPr="00D2521C">
        <w:rPr>
          <w:rFonts w:asciiTheme="minorHAnsi" w:hAnsiTheme="minorHAnsi" w:cstheme="minorHAnsi"/>
          <w:color w:val="000000" w:themeColor="text1"/>
          <w:sz w:val="24"/>
        </w:rPr>
        <w:t xml:space="preserve">In conclusion, the project has achieved remarkable results </w:t>
      </w:r>
      <w:r w:rsidR="006617E2" w:rsidRPr="00D2521C">
        <w:rPr>
          <w:rFonts w:asciiTheme="minorHAnsi" w:hAnsiTheme="minorHAnsi" w:cstheme="minorHAnsi"/>
          <w:color w:val="000000" w:themeColor="text1"/>
          <w:sz w:val="24"/>
        </w:rPr>
        <w:t>with qualified published papers and</w:t>
      </w:r>
      <w:r w:rsidR="00DC308F" w:rsidRPr="00D2521C">
        <w:rPr>
          <w:rFonts w:asciiTheme="minorHAnsi" w:hAnsiTheme="minorHAnsi" w:cstheme="minorHAnsi"/>
          <w:color w:val="000000" w:themeColor="text1"/>
          <w:sz w:val="24"/>
        </w:rPr>
        <w:t xml:space="preserve"> sc</w:t>
      </w:r>
      <w:r w:rsidR="006617E2" w:rsidRPr="00D2521C">
        <w:rPr>
          <w:rFonts w:asciiTheme="minorHAnsi" w:hAnsiTheme="minorHAnsi" w:cstheme="minorHAnsi"/>
          <w:color w:val="000000" w:themeColor="text1"/>
          <w:sz w:val="24"/>
        </w:rPr>
        <w:t>ientific exchange activities</w:t>
      </w:r>
      <w:r w:rsidR="00DC308F" w:rsidRPr="00D2521C">
        <w:rPr>
          <w:rFonts w:asciiTheme="minorHAnsi" w:hAnsiTheme="minorHAnsi" w:cstheme="minorHAnsi"/>
          <w:color w:val="000000" w:themeColor="text1"/>
          <w:sz w:val="24"/>
        </w:rPr>
        <w:t>. For the follow-up plan, the project team will</w:t>
      </w:r>
      <w:r w:rsidR="002227BA">
        <w:rPr>
          <w:rFonts w:asciiTheme="minorHAnsi" w:hAnsiTheme="minorHAnsi" w:cstheme="minorHAnsi"/>
          <w:color w:val="000000" w:themeColor="text1"/>
          <w:sz w:val="24"/>
        </w:rPr>
        <w:t xml:space="preserve"> add new members, publish more papers,</w:t>
      </w:r>
      <w:r w:rsidR="00DC308F" w:rsidRPr="00D2521C">
        <w:rPr>
          <w:rFonts w:asciiTheme="minorHAnsi" w:hAnsiTheme="minorHAnsi" w:cstheme="minorHAnsi"/>
          <w:color w:val="000000" w:themeColor="text1"/>
          <w:sz w:val="24"/>
        </w:rPr>
        <w:t xml:space="preserve"> perform the site experiments</w:t>
      </w:r>
      <w:r w:rsidR="00B554D6" w:rsidRPr="00D2521C">
        <w:rPr>
          <w:rFonts w:asciiTheme="minorHAnsi" w:hAnsiTheme="minorHAnsi" w:cstheme="minorHAnsi"/>
          <w:color w:val="000000" w:themeColor="text1"/>
          <w:sz w:val="24"/>
        </w:rPr>
        <w:t>,</w:t>
      </w:r>
      <w:r w:rsidR="006617E2" w:rsidRPr="00D2521C">
        <w:rPr>
          <w:rFonts w:asciiTheme="minorHAnsi" w:hAnsiTheme="minorHAnsi" w:cstheme="minorHAnsi"/>
          <w:color w:val="000000" w:themeColor="text1"/>
          <w:sz w:val="24"/>
        </w:rPr>
        <w:t xml:space="preserve"> prototype</w:t>
      </w:r>
      <w:r w:rsidR="00E344FB" w:rsidRPr="00D2521C">
        <w:rPr>
          <w:rFonts w:asciiTheme="minorHAnsi" w:hAnsiTheme="minorHAnsi" w:cstheme="minorHAnsi"/>
          <w:color w:val="000000" w:themeColor="text1"/>
          <w:sz w:val="24"/>
        </w:rPr>
        <w:t xml:space="preserve"> system</w:t>
      </w:r>
      <w:r w:rsidR="006617E2" w:rsidRPr="00D2521C">
        <w:rPr>
          <w:rFonts w:asciiTheme="minorHAnsi" w:hAnsiTheme="minorHAnsi" w:cstheme="minorHAnsi"/>
          <w:color w:val="000000" w:themeColor="text1"/>
          <w:sz w:val="24"/>
        </w:rPr>
        <w:t xml:space="preserve"> development</w:t>
      </w:r>
      <w:r w:rsidR="00E344FB" w:rsidRPr="00D2521C">
        <w:rPr>
          <w:rFonts w:asciiTheme="minorHAnsi" w:hAnsiTheme="minorHAnsi" w:cstheme="minorHAnsi"/>
          <w:color w:val="000000" w:themeColor="text1"/>
          <w:sz w:val="24"/>
        </w:rPr>
        <w:t xml:space="preserve"> and </w:t>
      </w:r>
      <w:r w:rsidR="002227BA">
        <w:rPr>
          <w:rFonts w:asciiTheme="minorHAnsi" w:hAnsiTheme="minorHAnsi" w:cstheme="minorHAnsi"/>
          <w:color w:val="000000" w:themeColor="text1"/>
          <w:sz w:val="24"/>
        </w:rPr>
        <w:t>prepare</w:t>
      </w:r>
      <w:r w:rsidR="00B554D6" w:rsidRPr="00D2521C">
        <w:rPr>
          <w:rFonts w:asciiTheme="minorHAnsi" w:hAnsiTheme="minorHAnsi" w:cstheme="minorHAnsi"/>
          <w:color w:val="000000" w:themeColor="text1"/>
          <w:sz w:val="24"/>
        </w:rPr>
        <w:t xml:space="preserve"> the </w:t>
      </w:r>
      <w:r w:rsidR="002227BA">
        <w:rPr>
          <w:rFonts w:asciiTheme="minorHAnsi" w:hAnsiTheme="minorHAnsi" w:cstheme="minorHAnsi"/>
          <w:color w:val="000000" w:themeColor="text1"/>
          <w:sz w:val="24"/>
        </w:rPr>
        <w:t>new proposals</w:t>
      </w:r>
      <w:r w:rsidR="00B554D6" w:rsidRPr="00D2521C">
        <w:rPr>
          <w:rFonts w:asciiTheme="minorHAnsi" w:hAnsiTheme="minorHAnsi" w:cstheme="minorHAnsi"/>
          <w:color w:val="000000" w:themeColor="text1"/>
          <w:sz w:val="24"/>
        </w:rPr>
        <w:t xml:space="preserve"> after th</w:t>
      </w:r>
      <w:r w:rsidR="002227BA">
        <w:rPr>
          <w:rFonts w:asciiTheme="minorHAnsi" w:hAnsiTheme="minorHAnsi" w:cstheme="minorHAnsi"/>
          <w:color w:val="000000" w:themeColor="text1"/>
          <w:sz w:val="24"/>
        </w:rPr>
        <w:t>is</w:t>
      </w:r>
      <w:r w:rsidR="00B554D6" w:rsidRPr="00D2521C">
        <w:rPr>
          <w:rFonts w:asciiTheme="minorHAnsi" w:hAnsiTheme="minorHAnsi" w:cstheme="minorHAnsi"/>
          <w:color w:val="000000" w:themeColor="text1"/>
          <w:sz w:val="24"/>
        </w:rPr>
        <w:t xml:space="preserve"> project</w:t>
      </w:r>
      <w:r w:rsidR="00DC308F" w:rsidRPr="00D2521C">
        <w:rPr>
          <w:rFonts w:asciiTheme="minorHAnsi" w:hAnsiTheme="minorHAnsi" w:cstheme="minorHAnsi"/>
          <w:color w:val="000000" w:themeColor="text1"/>
          <w:sz w:val="24"/>
        </w:rPr>
        <w:t>.</w:t>
      </w:r>
    </w:p>
    <w:p w14:paraId="639871CB" w14:textId="77777777" w:rsidR="00B554D6" w:rsidRPr="00286EC5" w:rsidRDefault="00B554D6" w:rsidP="00B554D6">
      <w:pPr>
        <w:jc w:val="both"/>
        <w:rPr>
          <w:rFonts w:asciiTheme="minorHAnsi" w:hAnsiTheme="minorHAnsi" w:cstheme="minorHAnsi"/>
          <w:color w:val="FF0000"/>
          <w:sz w:val="24"/>
        </w:rPr>
      </w:pPr>
    </w:p>
    <w:p w14:paraId="0934F140" w14:textId="79BA8D42" w:rsidR="00506E2A" w:rsidRPr="00E344FB" w:rsidRDefault="00506E2A" w:rsidP="002227BA">
      <w:pPr>
        <w:jc w:val="both"/>
        <w:rPr>
          <w:rFonts w:asciiTheme="minorHAnsi" w:hAnsiTheme="minorHAnsi" w:cstheme="minorHAnsi"/>
          <w:color w:val="000000" w:themeColor="text1"/>
          <w:sz w:val="24"/>
          <w:u w:val="single"/>
        </w:rPr>
      </w:pPr>
      <w:r w:rsidRPr="00E344FB">
        <w:rPr>
          <w:rFonts w:asciiTheme="minorHAnsi" w:hAnsiTheme="minorHAnsi" w:cstheme="minorHAnsi"/>
          <w:color w:val="000000" w:themeColor="text1"/>
          <w:sz w:val="24"/>
          <w:u w:val="single"/>
        </w:rPr>
        <w:t>3. Detailed ch</w:t>
      </w:r>
      <w:r w:rsidR="0029379E" w:rsidRPr="00E344FB">
        <w:rPr>
          <w:rFonts w:asciiTheme="minorHAnsi" w:hAnsiTheme="minorHAnsi" w:cstheme="minorHAnsi"/>
          <w:color w:val="000000" w:themeColor="text1"/>
          <w:sz w:val="24"/>
          <w:u w:val="single"/>
        </w:rPr>
        <w:t>anges from the initial proposal</w:t>
      </w:r>
      <w:r w:rsidR="0029379E" w:rsidRPr="002227BA">
        <w:rPr>
          <w:rFonts w:asciiTheme="minorHAnsi" w:hAnsiTheme="minorHAnsi" w:cstheme="minorHAnsi"/>
          <w:color w:val="000000" w:themeColor="text1"/>
          <w:sz w:val="24"/>
        </w:rPr>
        <w:t>:</w:t>
      </w:r>
      <w:r w:rsidR="000F58DA" w:rsidRPr="00E344FB">
        <w:rPr>
          <w:rFonts w:asciiTheme="minorHAnsi" w:hAnsiTheme="minorHAnsi" w:cstheme="minorHAnsi"/>
          <w:color w:val="000000" w:themeColor="text1"/>
          <w:sz w:val="24"/>
        </w:rPr>
        <w:t xml:space="preserve"> </w:t>
      </w:r>
      <w:r w:rsidR="00792B95" w:rsidRPr="00286EC5">
        <w:rPr>
          <w:rFonts w:asciiTheme="minorHAnsi" w:hAnsiTheme="minorHAnsi" w:cstheme="minorHAnsi"/>
          <w:color w:val="FF0000"/>
          <w:sz w:val="24"/>
        </w:rPr>
        <w:t xml:space="preserve">In general, the </w:t>
      </w:r>
      <w:r w:rsidR="002227BA">
        <w:rPr>
          <w:rFonts w:asciiTheme="minorHAnsi" w:hAnsiTheme="minorHAnsi" w:cstheme="minorHAnsi"/>
          <w:color w:val="FF0000"/>
          <w:sz w:val="24"/>
        </w:rPr>
        <w:t xml:space="preserve">main </w:t>
      </w:r>
      <w:r w:rsidR="00792B95" w:rsidRPr="00286EC5">
        <w:rPr>
          <w:rFonts w:asciiTheme="minorHAnsi" w:hAnsiTheme="minorHAnsi" w:cstheme="minorHAnsi"/>
          <w:color w:val="FF0000"/>
          <w:sz w:val="24"/>
        </w:rPr>
        <w:t>w</w:t>
      </w:r>
      <w:r w:rsidR="00B728A6" w:rsidRPr="00286EC5">
        <w:rPr>
          <w:rFonts w:asciiTheme="minorHAnsi" w:hAnsiTheme="minorHAnsi" w:cstheme="minorHAnsi"/>
          <w:color w:val="FF0000"/>
          <w:sz w:val="24"/>
        </w:rPr>
        <w:t>orkshop content is unchanged. W</w:t>
      </w:r>
      <w:r w:rsidR="001600EF" w:rsidRPr="00286EC5">
        <w:rPr>
          <w:rFonts w:asciiTheme="minorHAnsi" w:hAnsiTheme="minorHAnsi" w:cstheme="minorHAnsi"/>
          <w:color w:val="FF0000"/>
          <w:sz w:val="24"/>
        </w:rPr>
        <w:t>e only change</w:t>
      </w:r>
      <w:r w:rsidR="002227BA">
        <w:rPr>
          <w:rFonts w:asciiTheme="minorHAnsi" w:hAnsiTheme="minorHAnsi" w:cstheme="minorHAnsi"/>
          <w:color w:val="FF0000"/>
          <w:sz w:val="24"/>
        </w:rPr>
        <w:t xml:space="preserve"> three speakers and</w:t>
      </w:r>
      <w:r w:rsidR="001600EF" w:rsidRPr="00286EC5">
        <w:rPr>
          <w:rFonts w:asciiTheme="minorHAnsi" w:hAnsiTheme="minorHAnsi" w:cstheme="minorHAnsi"/>
          <w:color w:val="FF0000"/>
          <w:sz w:val="24"/>
        </w:rPr>
        <w:t xml:space="preserve"> the order of</w:t>
      </w:r>
      <w:r w:rsidR="00B728A6" w:rsidRPr="00286EC5">
        <w:rPr>
          <w:rFonts w:asciiTheme="minorHAnsi" w:hAnsiTheme="minorHAnsi" w:cstheme="minorHAnsi"/>
          <w:color w:val="FF0000"/>
          <w:sz w:val="24"/>
        </w:rPr>
        <w:t xml:space="preserve"> presentations for the convenience of speakers.</w:t>
      </w:r>
    </w:p>
    <w:p w14:paraId="02B75B0F" w14:textId="77777777" w:rsidR="00DC308F" w:rsidRPr="00E344FB" w:rsidRDefault="00DC308F" w:rsidP="006F7CFA">
      <w:pPr>
        <w:rPr>
          <w:rFonts w:asciiTheme="minorHAnsi" w:hAnsiTheme="minorHAnsi" w:cstheme="minorHAnsi"/>
          <w:color w:val="000000" w:themeColor="text1"/>
          <w:sz w:val="24"/>
        </w:rPr>
      </w:pPr>
    </w:p>
    <w:p w14:paraId="4EF3352C" w14:textId="399684A1" w:rsidR="006F7CFA" w:rsidRPr="00E344FB" w:rsidRDefault="006F7CFA" w:rsidP="006F7CFA">
      <w:pPr>
        <w:rPr>
          <w:rFonts w:ascii="Calibri" w:hAnsi="Calibri" w:cs="Calibri"/>
          <w:b/>
          <w:color w:val="000000" w:themeColor="text1"/>
          <w:sz w:val="24"/>
        </w:rPr>
      </w:pPr>
      <w:r w:rsidRPr="00E344FB">
        <w:rPr>
          <w:rFonts w:ascii="Calibri" w:hAnsi="Calibri" w:cs="Calibri"/>
          <w:b/>
          <w:color w:val="000000" w:themeColor="text1"/>
          <w:sz w:val="24"/>
        </w:rPr>
        <w:t>V. Others</w:t>
      </w:r>
    </w:p>
    <w:p w14:paraId="317892BA" w14:textId="0CB74D0A" w:rsidR="006F7CFA" w:rsidRPr="00E344FB" w:rsidRDefault="0040127A" w:rsidP="00DD4146">
      <w:pPr>
        <w:widowControl/>
        <w:rPr>
          <w:rFonts w:ascii="Tahoma" w:hAnsi="Tahoma" w:cs="Tahoma"/>
          <w:bCs/>
          <w:color w:val="000000" w:themeColor="text1"/>
          <w:sz w:val="20"/>
          <w:szCs w:val="20"/>
          <w:u w:val="single"/>
        </w:rPr>
      </w:pPr>
      <w:r w:rsidRPr="00ED229F">
        <w:rPr>
          <w:rFonts w:ascii="Tahoma" w:hAnsi="Tahoma" w:cs="Tahoma"/>
          <w:bCs/>
          <w:color w:val="000000" w:themeColor="text1"/>
          <w:sz w:val="20"/>
          <w:szCs w:val="20"/>
          <w:u w:val="single"/>
        </w:rPr>
        <w:t>The workshop related pictures as below:</w:t>
      </w:r>
    </w:p>
    <w:p w14:paraId="3922546A" w14:textId="5E06CF01" w:rsidR="00CB1101" w:rsidRPr="00E344FB" w:rsidRDefault="00CB1101" w:rsidP="00F729DF">
      <w:pPr>
        <w:widowControl/>
        <w:jc w:val="center"/>
        <w:rPr>
          <w:rFonts w:ascii="Tahoma" w:hAnsi="Tahoma" w:cs="Tahoma"/>
          <w:bCs/>
          <w:color w:val="000000" w:themeColor="text1"/>
          <w:sz w:val="20"/>
          <w:szCs w:val="20"/>
        </w:rPr>
      </w:pPr>
    </w:p>
    <w:p w14:paraId="26D0F198" w14:textId="1E795D08" w:rsidR="008A14B4" w:rsidRPr="00E344FB" w:rsidRDefault="008A14B4" w:rsidP="00F729DF">
      <w:pPr>
        <w:widowControl/>
        <w:jc w:val="center"/>
        <w:rPr>
          <w:rFonts w:ascii="Tahoma" w:hAnsi="Tahoma" w:cs="Tahoma"/>
          <w:bCs/>
          <w:color w:val="000000" w:themeColor="text1"/>
          <w:sz w:val="20"/>
          <w:szCs w:val="20"/>
        </w:rPr>
      </w:pPr>
      <w:r>
        <w:rPr>
          <w:noProof/>
          <w:lang w:eastAsia="en-US"/>
        </w:rPr>
        <mc:AlternateContent>
          <mc:Choice Requires="wps">
            <w:drawing>
              <wp:inline distT="0" distB="0" distL="0" distR="0" wp14:anchorId="7ED62A3F" wp14:editId="6B4AB06C">
                <wp:extent cx="304800" cy="304800"/>
                <wp:effectExtent l="0" t="0" r="0" b="0"/>
                <wp:docPr id="1" name="Rectangle 1" descr="blob:https://chat.zalo.me/7bbd69ea-a613-4641-afd8-9aed7f1913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6AA315" id="Rectangle 1" o:spid="_x0000_s1026" alt="blob:https://chat.zalo.me/7bbd69ea-a613-4641-afd8-9aed7f1913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BylpbOMCAAD+BQAADgAAAAAAAAAAAAAAAAAu&#10;AgAAZHJzL2Uyb0RvYy54bWxQSwECLQAUAAYACAAAACEATKDpLNgAAAADAQAADwAAAAAAAAAAAAAA&#10;AAA9BQAAZHJzL2Rvd25yZXYueG1sUEsFBgAAAAAEAAQA8wAAAEIGAAAAAA==&#10;" filled="f" stroked="f">
                <o:lock v:ext="edit" aspectratio="t"/>
                <w10:anchorlock/>
              </v:rect>
            </w:pict>
          </mc:Fallback>
        </mc:AlternateContent>
      </w:r>
      <w:r>
        <w:rPr>
          <w:rFonts w:ascii="Tahoma" w:hAnsi="Tahoma" w:cs="Tahoma"/>
          <w:bCs/>
          <w:noProof/>
          <w:color w:val="000000" w:themeColor="text1"/>
          <w:sz w:val="20"/>
          <w:szCs w:val="20"/>
          <w:lang w:eastAsia="en-US"/>
        </w:rPr>
        <w:drawing>
          <wp:inline distT="0" distB="0" distL="0" distR="0" wp14:anchorId="30F2B647" wp14:editId="32613235">
            <wp:extent cx="3218705" cy="2971107"/>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a85007b9cb1c9545da.jpg"/>
                    <pic:cNvPicPr/>
                  </pic:nvPicPr>
                  <pic:blipFill rotWithShape="1">
                    <a:blip r:embed="rId7" cstate="print">
                      <a:extLst>
                        <a:ext uri="{28A0092B-C50C-407E-A947-70E740481C1C}">
                          <a14:useLocalDpi xmlns:a14="http://schemas.microsoft.com/office/drawing/2010/main" val="0"/>
                        </a:ext>
                      </a:extLst>
                    </a:blip>
                    <a:srcRect t="12909" b="17860"/>
                    <a:stretch/>
                  </pic:blipFill>
                  <pic:spPr bwMode="auto">
                    <a:xfrm>
                      <a:off x="0" y="0"/>
                      <a:ext cx="3225960" cy="2977804"/>
                    </a:xfrm>
                    <a:prstGeom prst="rect">
                      <a:avLst/>
                    </a:prstGeom>
                    <a:ln>
                      <a:noFill/>
                    </a:ln>
                    <a:extLst>
                      <a:ext uri="{53640926-AAD7-44D8-BBD7-CCE9431645EC}">
                        <a14:shadowObscured xmlns:a14="http://schemas.microsoft.com/office/drawing/2010/main"/>
                      </a:ext>
                    </a:extLst>
                  </pic:spPr>
                </pic:pic>
              </a:graphicData>
            </a:graphic>
          </wp:inline>
        </w:drawing>
      </w:r>
    </w:p>
    <w:p w14:paraId="587E0A0C" w14:textId="77777777" w:rsidR="003F5D60" w:rsidRPr="00AF7021" w:rsidRDefault="003F5D60" w:rsidP="00F729DF">
      <w:pPr>
        <w:widowControl/>
        <w:jc w:val="center"/>
        <w:rPr>
          <w:rFonts w:ascii="Tahoma" w:hAnsi="Tahoma" w:cs="Tahoma"/>
          <w:bCs/>
          <w:color w:val="000000" w:themeColor="text1"/>
          <w:sz w:val="4"/>
          <w:szCs w:val="4"/>
        </w:rPr>
      </w:pPr>
    </w:p>
    <w:p w14:paraId="21401EF2" w14:textId="178D8CDC" w:rsidR="00ED229F" w:rsidRPr="00ED229F" w:rsidRDefault="008A14B4" w:rsidP="00F729DF">
      <w:pPr>
        <w:widowControl/>
        <w:jc w:val="center"/>
        <w:rPr>
          <w:rFonts w:eastAsiaTheme="minorEastAsia" w:cstheme="majorHAnsi"/>
          <w:color w:val="000000" w:themeColor="text1"/>
          <w:kern w:val="0"/>
          <w:lang w:val="en-MY"/>
        </w:rPr>
      </w:pPr>
      <w:r>
        <w:rPr>
          <w:rFonts w:eastAsia="Times New Roman" w:cs="Calibri Light"/>
          <w:color w:val="000000"/>
          <w:kern w:val="0"/>
          <w:lang w:val="en-MY" w:eastAsia="en-US"/>
        </w:rPr>
        <w:t>M</w:t>
      </w:r>
      <w:r w:rsidRPr="00B344D4">
        <w:rPr>
          <w:rFonts w:eastAsia="Times New Roman" w:cs="Calibri Light"/>
          <w:color w:val="000000"/>
          <w:kern w:val="0"/>
          <w:lang w:val="en-MY" w:eastAsia="en-US"/>
        </w:rPr>
        <w:t>r. Tran Van Thuong</w:t>
      </w:r>
      <w:r w:rsidR="00ED229F" w:rsidRPr="00ED229F">
        <w:rPr>
          <w:rFonts w:eastAsiaTheme="minorEastAsia" w:cstheme="majorHAnsi"/>
          <w:color w:val="000000" w:themeColor="text1"/>
          <w:kern w:val="0"/>
          <w:lang w:val="en-MY"/>
        </w:rPr>
        <w:t xml:space="preserve"> (</w:t>
      </w:r>
      <w:r w:rsidR="002D6CCA">
        <w:rPr>
          <w:rFonts w:eastAsiaTheme="minorEastAsia" w:cstheme="majorHAnsi"/>
          <w:color w:val="000000" w:themeColor="text1"/>
          <w:kern w:val="0"/>
          <w:lang w:val="en-MY"/>
        </w:rPr>
        <w:t xml:space="preserve">Senior </w:t>
      </w:r>
      <w:r w:rsidR="00ED229F" w:rsidRPr="00ED229F">
        <w:rPr>
          <w:rFonts w:eastAsiaTheme="minorEastAsia" w:cstheme="majorHAnsi"/>
          <w:color w:val="000000" w:themeColor="text1"/>
          <w:kern w:val="0"/>
          <w:lang w:val="en-MY"/>
        </w:rPr>
        <w:t xml:space="preserve">Vice President of LQDTU) gives </w:t>
      </w:r>
      <w:r>
        <w:rPr>
          <w:rFonts w:eastAsiaTheme="minorEastAsia" w:cstheme="majorHAnsi"/>
          <w:color w:val="000000" w:themeColor="text1"/>
          <w:kern w:val="0"/>
          <w:lang w:val="en-MY"/>
        </w:rPr>
        <w:t>opening remarks</w:t>
      </w:r>
      <w:r w:rsidR="00ED229F" w:rsidRPr="00ED229F">
        <w:rPr>
          <w:rFonts w:eastAsiaTheme="minorEastAsia" w:cstheme="majorHAnsi"/>
          <w:color w:val="000000" w:themeColor="text1"/>
          <w:kern w:val="0"/>
          <w:lang w:val="en-MY"/>
        </w:rPr>
        <w:t xml:space="preserve"> of the workshop</w:t>
      </w:r>
      <w:r>
        <w:rPr>
          <w:rFonts w:eastAsiaTheme="minorEastAsia" w:cstheme="majorHAnsi"/>
          <w:color w:val="000000" w:themeColor="text1"/>
          <w:kern w:val="0"/>
          <w:lang w:val="en-MY"/>
        </w:rPr>
        <w:t xml:space="preserve"> </w:t>
      </w:r>
      <w:r w:rsidR="00B6203C">
        <w:rPr>
          <w:rFonts w:eastAsiaTheme="minorEastAsia" w:cstheme="majorHAnsi"/>
          <w:color w:val="000000" w:themeColor="text1"/>
          <w:kern w:val="0"/>
          <w:lang w:val="en-MY"/>
        </w:rPr>
        <w:t>and i</w:t>
      </w:r>
      <w:r w:rsidR="00B6203C" w:rsidRPr="00B344D4">
        <w:rPr>
          <w:rFonts w:eastAsia="Times New Roman" w:cs="Calibri Light"/>
          <w:color w:val="000000"/>
          <w:kern w:val="0"/>
          <w:lang w:val="en-MY" w:eastAsia="en-US"/>
        </w:rPr>
        <w:t>ntroduction of research and education in cyber-security and information security at LQDTU</w:t>
      </w:r>
      <w:r w:rsidR="00ED229F">
        <w:rPr>
          <w:rFonts w:eastAsiaTheme="minorEastAsia" w:cstheme="majorHAnsi"/>
          <w:color w:val="000000" w:themeColor="text1"/>
          <w:kern w:val="0"/>
          <w:lang w:val="en-MY"/>
        </w:rPr>
        <w:t>.</w:t>
      </w:r>
    </w:p>
    <w:p w14:paraId="145AB383" w14:textId="77777777" w:rsidR="00ED229F" w:rsidRDefault="00ED229F" w:rsidP="00F729DF">
      <w:pPr>
        <w:widowControl/>
        <w:jc w:val="center"/>
        <w:rPr>
          <w:rFonts w:asciiTheme="minorHAnsi" w:hAnsiTheme="minorHAnsi" w:cstheme="minorHAnsi"/>
          <w:color w:val="000000" w:themeColor="text1"/>
          <w:sz w:val="24"/>
        </w:rPr>
      </w:pPr>
    </w:p>
    <w:p w14:paraId="7A8030C4" w14:textId="77777777" w:rsidR="00B6203C" w:rsidRDefault="00B6203C" w:rsidP="00F729DF">
      <w:pPr>
        <w:widowControl/>
        <w:jc w:val="center"/>
        <w:rPr>
          <w:rFonts w:eastAsiaTheme="minorEastAsia" w:cstheme="majorHAnsi"/>
          <w:color w:val="000000" w:themeColor="text1"/>
          <w:kern w:val="0"/>
          <w:lang w:val="en-MY"/>
        </w:rPr>
      </w:pPr>
      <w:r>
        <w:rPr>
          <w:rFonts w:eastAsiaTheme="minorEastAsia" w:cstheme="majorHAnsi"/>
          <w:noProof/>
          <w:color w:val="000000" w:themeColor="text1"/>
          <w:kern w:val="0"/>
          <w:lang w:eastAsia="en-US"/>
        </w:rPr>
        <w:lastRenderedPageBreak/>
        <w:drawing>
          <wp:inline distT="0" distB="0" distL="0" distR="0" wp14:anchorId="626A3A4C" wp14:editId="31D2C9BD">
            <wp:extent cx="5460644" cy="2457290"/>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722_1026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1617" cy="2462228"/>
                    </a:xfrm>
                    <a:prstGeom prst="rect">
                      <a:avLst/>
                    </a:prstGeom>
                  </pic:spPr>
                </pic:pic>
              </a:graphicData>
            </a:graphic>
          </wp:inline>
        </w:drawing>
      </w:r>
    </w:p>
    <w:p w14:paraId="68646CAB" w14:textId="77777777" w:rsidR="00AF7021" w:rsidRPr="00AF7021" w:rsidRDefault="00AF7021" w:rsidP="00F729DF">
      <w:pPr>
        <w:widowControl/>
        <w:jc w:val="center"/>
        <w:rPr>
          <w:rFonts w:eastAsiaTheme="minorEastAsia" w:cstheme="majorHAnsi"/>
          <w:color w:val="000000" w:themeColor="text1"/>
          <w:kern w:val="0"/>
          <w:sz w:val="4"/>
          <w:szCs w:val="4"/>
          <w:lang w:val="en-MY"/>
        </w:rPr>
      </w:pPr>
    </w:p>
    <w:p w14:paraId="7FCEF1C3" w14:textId="670C6ACD" w:rsidR="001A7D3F" w:rsidRPr="00B6203C" w:rsidRDefault="00B6203C" w:rsidP="00F729DF">
      <w:pPr>
        <w:widowControl/>
        <w:jc w:val="center"/>
        <w:rPr>
          <w:rFonts w:eastAsia="Times New Roman" w:cs="Calibri Light"/>
          <w:color w:val="000000"/>
          <w:kern w:val="0"/>
          <w:lang w:val="en-MY" w:eastAsia="en-US"/>
        </w:rPr>
      </w:pPr>
      <w:r w:rsidRPr="00B344D4">
        <w:rPr>
          <w:rFonts w:eastAsia="Times New Roman" w:cs="Calibri Light"/>
          <w:color w:val="000000"/>
          <w:kern w:val="0"/>
          <w:lang w:val="en-MY" w:eastAsia="en-US"/>
        </w:rPr>
        <w:t xml:space="preserve">Prof. </w:t>
      </w:r>
      <w:proofErr w:type="spellStart"/>
      <w:r w:rsidRPr="00B344D4">
        <w:rPr>
          <w:rFonts w:eastAsia="Times New Roman" w:cs="Calibri Light"/>
          <w:color w:val="000000"/>
          <w:kern w:val="0"/>
          <w:lang w:val="en-MY" w:eastAsia="en-US"/>
        </w:rPr>
        <w:t>Gwee</w:t>
      </w:r>
      <w:proofErr w:type="spellEnd"/>
      <w:r w:rsidRPr="00B344D4">
        <w:rPr>
          <w:rFonts w:eastAsia="Times New Roman" w:cs="Calibri Light"/>
          <w:color w:val="000000"/>
          <w:kern w:val="0"/>
          <w:lang w:val="en-MY" w:eastAsia="en-US"/>
        </w:rPr>
        <w:t xml:space="preserve"> Bah </w:t>
      </w:r>
      <w:proofErr w:type="spellStart"/>
      <w:r w:rsidRPr="00B344D4">
        <w:rPr>
          <w:rFonts w:eastAsia="Times New Roman" w:cs="Calibri Light"/>
          <w:color w:val="000000"/>
          <w:kern w:val="0"/>
          <w:lang w:val="en-MY" w:eastAsia="en-US"/>
        </w:rPr>
        <w:t>Hwee</w:t>
      </w:r>
      <w:proofErr w:type="spellEnd"/>
      <w:r w:rsidR="003F5D60" w:rsidRPr="00B6203C">
        <w:rPr>
          <w:rFonts w:eastAsia="Times New Roman" w:cs="Calibri Light"/>
          <w:color w:val="000000"/>
          <w:kern w:val="0"/>
          <w:lang w:val="en-MY" w:eastAsia="en-US"/>
        </w:rPr>
        <w:t xml:space="preserve"> presents </w:t>
      </w:r>
      <w:r>
        <w:rPr>
          <w:rFonts w:eastAsia="Times New Roman" w:cs="Calibri Light"/>
          <w:color w:val="000000"/>
          <w:kern w:val="0"/>
          <w:lang w:val="en-MY" w:eastAsia="en-US"/>
        </w:rPr>
        <w:t>the k</w:t>
      </w:r>
      <w:r w:rsidRPr="00B6203C">
        <w:rPr>
          <w:rFonts w:eastAsia="Times New Roman" w:cs="Calibri Light"/>
          <w:color w:val="000000"/>
          <w:kern w:val="0"/>
          <w:lang w:val="en-MY" w:eastAsia="en-US"/>
        </w:rPr>
        <w:t xml:space="preserve">eynote </w:t>
      </w:r>
      <w:r>
        <w:rPr>
          <w:rFonts w:eastAsia="Times New Roman" w:cs="Calibri Light"/>
          <w:color w:val="000000"/>
          <w:kern w:val="0"/>
          <w:lang w:val="en-MY" w:eastAsia="en-US"/>
        </w:rPr>
        <w:t>talk on p</w:t>
      </w:r>
      <w:r w:rsidRPr="00B6203C">
        <w:rPr>
          <w:rFonts w:eastAsia="Times New Roman" w:cs="Calibri Light"/>
          <w:color w:val="000000"/>
          <w:kern w:val="0"/>
          <w:lang w:val="en-MY" w:eastAsia="en-US"/>
        </w:rPr>
        <w:t xml:space="preserve">hysical </w:t>
      </w:r>
      <w:r>
        <w:rPr>
          <w:rFonts w:eastAsia="Times New Roman" w:cs="Calibri Light"/>
          <w:color w:val="000000"/>
          <w:kern w:val="0"/>
          <w:lang w:val="en-MY" w:eastAsia="en-US"/>
        </w:rPr>
        <w:t>s</w:t>
      </w:r>
      <w:r w:rsidRPr="00B6203C">
        <w:rPr>
          <w:rFonts w:eastAsia="Times New Roman" w:cs="Calibri Light"/>
          <w:color w:val="000000"/>
          <w:kern w:val="0"/>
          <w:lang w:val="en-MY" w:eastAsia="en-US"/>
        </w:rPr>
        <w:t xml:space="preserve">ecurity </w:t>
      </w:r>
      <w:r>
        <w:rPr>
          <w:rFonts w:eastAsia="Times New Roman" w:cs="Calibri Light"/>
          <w:color w:val="000000"/>
          <w:kern w:val="0"/>
          <w:lang w:val="en-MY" w:eastAsia="en-US"/>
        </w:rPr>
        <w:t>e</w:t>
      </w:r>
      <w:r w:rsidRPr="00B6203C">
        <w:rPr>
          <w:rFonts w:eastAsia="Times New Roman" w:cs="Calibri Light"/>
          <w:color w:val="000000"/>
          <w:kern w:val="0"/>
          <w:lang w:val="en-MY" w:eastAsia="en-US"/>
        </w:rPr>
        <w:t xml:space="preserve">valuation for IoT </w:t>
      </w:r>
      <w:r>
        <w:rPr>
          <w:rFonts w:eastAsia="Times New Roman" w:cs="Calibri Light"/>
          <w:color w:val="000000"/>
          <w:kern w:val="0"/>
          <w:lang w:val="en-MY" w:eastAsia="en-US"/>
        </w:rPr>
        <w:t>d</w:t>
      </w:r>
      <w:r w:rsidRPr="00B6203C">
        <w:rPr>
          <w:rFonts w:eastAsia="Times New Roman" w:cs="Calibri Light"/>
          <w:color w:val="000000"/>
          <w:kern w:val="0"/>
          <w:lang w:val="en-MY" w:eastAsia="en-US"/>
        </w:rPr>
        <w:t>evices</w:t>
      </w:r>
      <w:r w:rsidR="001A7D3F" w:rsidRPr="00B6203C">
        <w:rPr>
          <w:rFonts w:eastAsia="Times New Roman" w:cs="Calibri Light"/>
          <w:color w:val="000000"/>
          <w:kern w:val="0"/>
          <w:lang w:val="en-MY" w:eastAsia="en-US"/>
        </w:rPr>
        <w:t>.</w:t>
      </w:r>
    </w:p>
    <w:p w14:paraId="53810D63" w14:textId="1BA86D9E" w:rsidR="00A71824" w:rsidRDefault="00B6203C" w:rsidP="00A71824">
      <w:pPr>
        <w:widowControl/>
        <w:jc w:val="center"/>
        <w:rPr>
          <w:rFonts w:cs="Calibri Light"/>
          <w:color w:val="000000" w:themeColor="text1"/>
          <w:kern w:val="0"/>
          <w:lang w:val="en-MY" w:eastAsia="en-US"/>
        </w:rPr>
      </w:pPr>
      <w:r>
        <w:rPr>
          <w:rFonts w:cs="Calibri Light"/>
          <w:noProof/>
          <w:color w:val="000000" w:themeColor="text1"/>
          <w:kern w:val="0"/>
          <w:lang w:eastAsia="en-US"/>
        </w:rPr>
        <w:drawing>
          <wp:inline distT="0" distB="0" distL="0" distR="0" wp14:anchorId="27820C9C" wp14:editId="1B2E7000">
            <wp:extent cx="6177845" cy="27800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722_1116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2200" cy="2781990"/>
                    </a:xfrm>
                    <a:prstGeom prst="rect">
                      <a:avLst/>
                    </a:prstGeom>
                  </pic:spPr>
                </pic:pic>
              </a:graphicData>
            </a:graphic>
          </wp:inline>
        </w:drawing>
      </w:r>
    </w:p>
    <w:p w14:paraId="5F8B6E6A" w14:textId="77777777" w:rsidR="00AF7021" w:rsidRDefault="00AF7021" w:rsidP="00A71824">
      <w:pPr>
        <w:widowControl/>
        <w:jc w:val="center"/>
        <w:rPr>
          <w:rFonts w:cs="Calibri Light"/>
          <w:color w:val="000000" w:themeColor="text1"/>
          <w:kern w:val="0"/>
          <w:lang w:val="en-MY" w:eastAsia="en-US"/>
        </w:rPr>
      </w:pPr>
    </w:p>
    <w:p w14:paraId="37EB94A7" w14:textId="08CAB555" w:rsidR="00A71824" w:rsidRPr="00B6203C" w:rsidRDefault="00B6203C" w:rsidP="00A71824">
      <w:pPr>
        <w:widowControl/>
        <w:jc w:val="center"/>
        <w:rPr>
          <w:rFonts w:eastAsia="Times New Roman" w:cs="Calibri Light"/>
          <w:color w:val="000000"/>
          <w:kern w:val="0"/>
          <w:lang w:val="en-MY" w:eastAsia="en-US"/>
        </w:rPr>
      </w:pPr>
      <w:proofErr w:type="spellStart"/>
      <w:r w:rsidRPr="00B6203C">
        <w:rPr>
          <w:rFonts w:eastAsia="Times New Roman" w:cs="Calibri Light"/>
          <w:color w:val="000000"/>
          <w:kern w:val="0"/>
          <w:lang w:val="en-MY" w:eastAsia="en-US"/>
        </w:rPr>
        <w:t>Dr.</w:t>
      </w:r>
      <w:proofErr w:type="spellEnd"/>
      <w:r w:rsidRPr="00B6203C">
        <w:rPr>
          <w:rFonts w:eastAsia="Times New Roman" w:cs="Calibri Light"/>
          <w:color w:val="000000"/>
          <w:kern w:val="0"/>
          <w:lang w:val="en-MY" w:eastAsia="en-US"/>
        </w:rPr>
        <w:t xml:space="preserve"> Keisuke Furumoto gives a keynote talk on </w:t>
      </w:r>
      <w:r w:rsidRPr="00B344D4">
        <w:rPr>
          <w:rFonts w:eastAsia="Times New Roman" w:cs="Calibri Light"/>
          <w:color w:val="000000"/>
          <w:kern w:val="0"/>
          <w:lang w:val="en-MY" w:eastAsia="en-US"/>
        </w:rPr>
        <w:t>Security Evaluation for IoT Devices in Smart Healthcare Systems</w:t>
      </w:r>
    </w:p>
    <w:p w14:paraId="353AA411" w14:textId="77777777" w:rsidR="00A71824" w:rsidRPr="00B6203C" w:rsidRDefault="00A71824" w:rsidP="00F729DF">
      <w:pPr>
        <w:widowControl/>
        <w:jc w:val="center"/>
        <w:rPr>
          <w:rFonts w:eastAsia="Times New Roman" w:cs="Calibri Light"/>
          <w:color w:val="000000"/>
          <w:kern w:val="0"/>
          <w:lang w:val="en-MY" w:eastAsia="en-US"/>
        </w:rPr>
      </w:pPr>
    </w:p>
    <w:p w14:paraId="000082F1" w14:textId="77777777" w:rsidR="005C19D8" w:rsidRPr="00B6203C" w:rsidRDefault="005C19D8" w:rsidP="00F729DF">
      <w:pPr>
        <w:widowControl/>
        <w:jc w:val="center"/>
        <w:rPr>
          <w:rFonts w:eastAsia="Times New Roman" w:cs="Calibri Light"/>
          <w:color w:val="000000"/>
          <w:kern w:val="0"/>
          <w:lang w:val="en-MY" w:eastAsia="en-US"/>
        </w:rPr>
      </w:pPr>
    </w:p>
    <w:p w14:paraId="62EABE58" w14:textId="6195FD7F" w:rsidR="00A71824" w:rsidRPr="00B6203C" w:rsidRDefault="00B6203C" w:rsidP="00F729DF">
      <w:pPr>
        <w:widowControl/>
        <w:jc w:val="center"/>
        <w:rPr>
          <w:rFonts w:eastAsia="Times New Roman" w:cs="Calibri Light"/>
          <w:color w:val="000000"/>
          <w:kern w:val="0"/>
          <w:lang w:val="en-MY" w:eastAsia="en-US"/>
        </w:rPr>
      </w:pPr>
      <w:r w:rsidRPr="00B6203C">
        <w:rPr>
          <w:rFonts w:eastAsia="Times New Roman" w:cs="Calibri Light"/>
          <w:noProof/>
          <w:color w:val="000000"/>
          <w:kern w:val="0"/>
          <w:lang w:eastAsia="en-US"/>
        </w:rPr>
        <w:lastRenderedPageBreak/>
        <w:drawing>
          <wp:inline distT="0" distB="0" distL="0" distR="0" wp14:anchorId="522AD22B" wp14:editId="6A94C76B">
            <wp:extent cx="6313170" cy="28409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722_13365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19756" cy="2843891"/>
                    </a:xfrm>
                    <a:prstGeom prst="rect">
                      <a:avLst/>
                    </a:prstGeom>
                  </pic:spPr>
                </pic:pic>
              </a:graphicData>
            </a:graphic>
          </wp:inline>
        </w:drawing>
      </w:r>
    </w:p>
    <w:p w14:paraId="357F5E39" w14:textId="77777777" w:rsidR="00B6203C" w:rsidRPr="00B6203C" w:rsidRDefault="00B6203C" w:rsidP="00F729DF">
      <w:pPr>
        <w:widowControl/>
        <w:jc w:val="center"/>
        <w:rPr>
          <w:rFonts w:eastAsia="Times New Roman" w:cs="Calibri Light"/>
          <w:color w:val="000000"/>
          <w:kern w:val="0"/>
          <w:lang w:val="en-MY" w:eastAsia="en-US"/>
        </w:rPr>
      </w:pPr>
    </w:p>
    <w:p w14:paraId="6295155A" w14:textId="6F7E229B" w:rsidR="00A71824" w:rsidRPr="00B6203C" w:rsidRDefault="00A71824" w:rsidP="00F729DF">
      <w:pPr>
        <w:widowControl/>
        <w:jc w:val="center"/>
        <w:rPr>
          <w:rFonts w:eastAsia="Times New Roman" w:cs="Calibri Light"/>
          <w:color w:val="000000"/>
          <w:kern w:val="0"/>
          <w:lang w:val="en-MY" w:eastAsia="en-US"/>
        </w:rPr>
      </w:pPr>
      <w:r w:rsidRPr="00B6203C">
        <w:rPr>
          <w:rFonts w:eastAsia="Times New Roman" w:cs="Calibri Light"/>
          <w:color w:val="000000"/>
          <w:kern w:val="0"/>
          <w:lang w:val="en-MY" w:eastAsia="en-US"/>
        </w:rPr>
        <w:t xml:space="preserve">Prof. </w:t>
      </w:r>
      <w:r w:rsidR="00B6203C" w:rsidRPr="00B6203C">
        <w:rPr>
          <w:rFonts w:eastAsia="Times New Roman" w:cs="Calibri Light"/>
          <w:color w:val="000000"/>
          <w:kern w:val="0"/>
          <w:lang w:val="en-MY" w:eastAsia="en-US"/>
        </w:rPr>
        <w:t>Norrathep Rattanavipanon talks about</w:t>
      </w:r>
      <w:r w:rsidRPr="00B6203C">
        <w:rPr>
          <w:rFonts w:eastAsia="Times New Roman" w:cs="Calibri Light"/>
          <w:color w:val="000000"/>
          <w:kern w:val="0"/>
          <w:lang w:val="en-MY" w:eastAsia="en-US"/>
        </w:rPr>
        <w:t xml:space="preserve"> </w:t>
      </w:r>
      <w:r w:rsidR="00B6203C" w:rsidRPr="00B344D4">
        <w:rPr>
          <w:rFonts w:eastAsia="Times New Roman" w:cs="Calibri Light"/>
          <w:color w:val="000000"/>
          <w:kern w:val="0"/>
          <w:lang w:val="en-MY" w:eastAsia="en-US"/>
        </w:rPr>
        <w:t>A System-Level Approach for Poisoning Prevention in Edge Data Collection</w:t>
      </w:r>
    </w:p>
    <w:p w14:paraId="7903C94C" w14:textId="77777777" w:rsidR="001E3662" w:rsidRPr="00B6203C" w:rsidRDefault="001E3662" w:rsidP="00F729DF">
      <w:pPr>
        <w:widowControl/>
        <w:jc w:val="center"/>
        <w:rPr>
          <w:rFonts w:eastAsia="Times New Roman" w:cs="Calibri Light"/>
          <w:color w:val="000000"/>
          <w:kern w:val="0"/>
          <w:lang w:val="en-MY" w:eastAsia="en-US"/>
        </w:rPr>
      </w:pPr>
    </w:p>
    <w:p w14:paraId="58969C70" w14:textId="48AACA1E" w:rsidR="00293AF7" w:rsidRDefault="00293AF7" w:rsidP="00293AF7">
      <w:pPr>
        <w:widowControl/>
        <w:jc w:val="center"/>
        <w:rPr>
          <w:rFonts w:eastAsia="Times New Roman" w:cs="Calibri Light"/>
          <w:color w:val="000000"/>
          <w:kern w:val="0"/>
          <w:lang w:val="en-MY" w:eastAsia="en-US"/>
        </w:rPr>
      </w:pPr>
    </w:p>
    <w:p w14:paraId="2989B59D" w14:textId="77777777" w:rsidR="00202848" w:rsidRDefault="00202848" w:rsidP="00293AF7">
      <w:pPr>
        <w:widowControl/>
        <w:jc w:val="center"/>
        <w:rPr>
          <w:rFonts w:eastAsia="Times New Roman" w:cs="Calibri Light"/>
          <w:color w:val="000000"/>
          <w:kern w:val="0"/>
          <w:lang w:val="en-MY" w:eastAsia="en-US"/>
        </w:rPr>
      </w:pPr>
    </w:p>
    <w:p w14:paraId="23091B6F" w14:textId="77777777" w:rsidR="00202848" w:rsidRDefault="00202848" w:rsidP="00293AF7">
      <w:pPr>
        <w:widowControl/>
        <w:jc w:val="center"/>
        <w:rPr>
          <w:rFonts w:eastAsia="Times New Roman" w:cs="Calibri Light"/>
          <w:color w:val="000000"/>
          <w:kern w:val="0"/>
          <w:lang w:val="en-MY" w:eastAsia="en-US"/>
        </w:rPr>
      </w:pPr>
    </w:p>
    <w:p w14:paraId="2F6E2B2C" w14:textId="77777777" w:rsidR="00202848" w:rsidRDefault="00202848" w:rsidP="00293AF7">
      <w:pPr>
        <w:widowControl/>
        <w:jc w:val="center"/>
        <w:rPr>
          <w:rFonts w:eastAsia="Times New Roman" w:cs="Calibri Light"/>
          <w:color w:val="000000"/>
          <w:kern w:val="0"/>
          <w:lang w:val="en-MY" w:eastAsia="en-US"/>
        </w:rPr>
      </w:pPr>
    </w:p>
    <w:p w14:paraId="307AF327" w14:textId="77777777" w:rsidR="00202848" w:rsidRDefault="00202848" w:rsidP="00293AF7">
      <w:pPr>
        <w:widowControl/>
        <w:jc w:val="center"/>
        <w:rPr>
          <w:rFonts w:eastAsia="Times New Roman" w:cs="Calibri Light"/>
          <w:color w:val="000000"/>
          <w:kern w:val="0"/>
          <w:lang w:val="en-MY" w:eastAsia="en-US"/>
        </w:rPr>
      </w:pPr>
    </w:p>
    <w:p w14:paraId="77CEF389" w14:textId="77777777" w:rsidR="00202848" w:rsidRPr="00202848" w:rsidRDefault="00202848" w:rsidP="00293AF7">
      <w:pPr>
        <w:widowControl/>
        <w:jc w:val="center"/>
        <w:rPr>
          <w:rFonts w:eastAsia="Times New Roman" w:cs="Calibri Light"/>
          <w:color w:val="FF0000"/>
          <w:kern w:val="0"/>
          <w:lang w:val="en-MY" w:eastAsia="en-US"/>
        </w:rPr>
      </w:pPr>
    </w:p>
    <w:p w14:paraId="73B40DFC" w14:textId="7BDA6238" w:rsidR="000B0336" w:rsidRPr="000B0336" w:rsidRDefault="000B0336" w:rsidP="00202848">
      <w:pPr>
        <w:widowControl/>
        <w:jc w:val="center"/>
        <w:rPr>
          <w:rFonts w:eastAsia="Times New Roman" w:cs="Calibri Light"/>
          <w:color w:val="000000"/>
          <w:kern w:val="0"/>
          <w:lang w:val="en-MY" w:eastAsia="en-US"/>
        </w:rPr>
      </w:pPr>
      <w:r w:rsidRPr="000B0336">
        <w:rPr>
          <w:rFonts w:eastAsia="Times New Roman" w:cs="Calibri Light"/>
          <w:noProof/>
          <w:color w:val="000000"/>
          <w:kern w:val="0"/>
          <w:lang w:eastAsia="en-US"/>
        </w:rPr>
        <w:drawing>
          <wp:inline distT="0" distB="0" distL="0" distR="0" wp14:anchorId="03F6F748" wp14:editId="61CE4B93">
            <wp:extent cx="5490307" cy="247063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0723_0933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2476" cy="2471614"/>
                    </a:xfrm>
                    <a:prstGeom prst="rect">
                      <a:avLst/>
                    </a:prstGeom>
                  </pic:spPr>
                </pic:pic>
              </a:graphicData>
            </a:graphic>
          </wp:inline>
        </w:drawing>
      </w:r>
    </w:p>
    <w:p w14:paraId="2B02E7F7" w14:textId="77777777" w:rsidR="00202848" w:rsidRPr="000B0336" w:rsidRDefault="00202848" w:rsidP="00202848">
      <w:pPr>
        <w:widowControl/>
        <w:jc w:val="center"/>
        <w:rPr>
          <w:rFonts w:eastAsia="Times New Roman" w:cs="Calibri Light"/>
          <w:color w:val="000000"/>
          <w:kern w:val="0"/>
          <w:lang w:val="en-MY" w:eastAsia="en-US"/>
        </w:rPr>
      </w:pPr>
      <w:r w:rsidRPr="000B0336">
        <w:rPr>
          <w:rFonts w:eastAsia="Times New Roman" w:cs="Calibri Light"/>
          <w:color w:val="000000"/>
          <w:kern w:val="0"/>
          <w:lang w:val="en-MY" w:eastAsia="en-US"/>
        </w:rPr>
        <w:t>Prof. Chang Chip Hong (NTU &amp; IEEE Fellow) gives a keynote talk on Intellectual Property Protection of Deep Neural Networks</w:t>
      </w:r>
    </w:p>
    <w:p w14:paraId="33359E33" w14:textId="77777777" w:rsidR="00202848" w:rsidRDefault="00202848" w:rsidP="00293AF7">
      <w:pPr>
        <w:widowControl/>
        <w:jc w:val="center"/>
        <w:rPr>
          <w:rFonts w:eastAsia="Times New Roman" w:cs="Calibri Light"/>
          <w:color w:val="000000"/>
          <w:kern w:val="0"/>
          <w:lang w:val="en-MY" w:eastAsia="en-US"/>
        </w:rPr>
      </w:pPr>
    </w:p>
    <w:p w14:paraId="3EDAADEF" w14:textId="1460D816" w:rsidR="0011166B" w:rsidRDefault="0011166B" w:rsidP="00293AF7">
      <w:pPr>
        <w:widowControl/>
        <w:jc w:val="center"/>
        <w:rPr>
          <w:rFonts w:eastAsia="Times New Roman" w:cs="Calibri Light"/>
          <w:color w:val="000000"/>
          <w:kern w:val="0"/>
          <w:lang w:val="en-MY" w:eastAsia="en-US"/>
        </w:rPr>
      </w:pPr>
      <w:r>
        <w:rPr>
          <w:rFonts w:eastAsia="Times New Roman" w:cs="Calibri Light"/>
          <w:noProof/>
          <w:color w:val="000000"/>
          <w:kern w:val="0"/>
          <w:lang w:eastAsia="en-US"/>
        </w:rPr>
        <w:lastRenderedPageBreak/>
        <w:drawing>
          <wp:inline distT="0" distB="0" distL="0" distR="0" wp14:anchorId="624E869A" wp14:editId="53EA98EA">
            <wp:extent cx="6152444" cy="27686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723_1033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3441" cy="2769049"/>
                    </a:xfrm>
                    <a:prstGeom prst="rect">
                      <a:avLst/>
                    </a:prstGeom>
                  </pic:spPr>
                </pic:pic>
              </a:graphicData>
            </a:graphic>
          </wp:inline>
        </w:drawing>
      </w:r>
    </w:p>
    <w:p w14:paraId="69F930EE" w14:textId="77777777" w:rsidR="00AF7021" w:rsidRPr="0011166B" w:rsidRDefault="00AF7021" w:rsidP="00293AF7">
      <w:pPr>
        <w:widowControl/>
        <w:jc w:val="center"/>
        <w:rPr>
          <w:rFonts w:eastAsia="Times New Roman" w:cs="Calibri Light"/>
          <w:color w:val="000000"/>
          <w:kern w:val="0"/>
          <w:lang w:val="en-MY" w:eastAsia="en-US"/>
        </w:rPr>
      </w:pPr>
    </w:p>
    <w:p w14:paraId="60A56EB7" w14:textId="70FB60BB" w:rsidR="00293AF7" w:rsidRPr="0011166B" w:rsidRDefault="0011166B" w:rsidP="00293AF7">
      <w:pPr>
        <w:widowControl/>
        <w:jc w:val="center"/>
        <w:rPr>
          <w:rFonts w:eastAsia="Times New Roman" w:cs="Calibri Light"/>
          <w:color w:val="000000"/>
          <w:kern w:val="0"/>
          <w:lang w:val="en-MY" w:eastAsia="en-US"/>
        </w:rPr>
      </w:pPr>
      <w:proofErr w:type="spellStart"/>
      <w:r w:rsidRPr="00B344D4">
        <w:rPr>
          <w:rFonts w:eastAsia="Times New Roman" w:cs="Calibri Light"/>
          <w:color w:val="000000"/>
          <w:kern w:val="0"/>
          <w:lang w:val="en-MY" w:eastAsia="en-US"/>
        </w:rPr>
        <w:t>Dr.</w:t>
      </w:r>
      <w:proofErr w:type="spellEnd"/>
      <w:r w:rsidRPr="00B344D4">
        <w:rPr>
          <w:rFonts w:eastAsia="Times New Roman" w:cs="Calibri Light"/>
          <w:color w:val="000000"/>
          <w:kern w:val="0"/>
          <w:lang w:val="en-MY" w:eastAsia="en-US"/>
        </w:rPr>
        <w:t xml:space="preserve"> Le Van Duc</w:t>
      </w:r>
      <w:r w:rsidR="003C2CAB" w:rsidRPr="0011166B">
        <w:rPr>
          <w:rFonts w:eastAsia="Times New Roman" w:cs="Calibri Light"/>
          <w:color w:val="000000"/>
          <w:kern w:val="0"/>
          <w:lang w:val="en-MY" w:eastAsia="en-US"/>
        </w:rPr>
        <w:t xml:space="preserve"> gives a talk on </w:t>
      </w:r>
      <w:r w:rsidRPr="0011166B">
        <w:rPr>
          <w:rFonts w:eastAsia="Times New Roman" w:cs="Calibri Light"/>
          <w:color w:val="000000"/>
          <w:kern w:val="0"/>
          <w:lang w:val="en-MY" w:eastAsia="en-US"/>
        </w:rPr>
        <w:t>Advanced Internet of Things (IoT) in Industry</w:t>
      </w:r>
      <w:r w:rsidR="00CF573A" w:rsidRPr="0011166B">
        <w:rPr>
          <w:rFonts w:eastAsia="Times New Roman" w:cs="Calibri Light"/>
          <w:color w:val="000000"/>
          <w:kern w:val="0"/>
          <w:lang w:val="en-MY" w:eastAsia="en-US"/>
        </w:rPr>
        <w:t>.</w:t>
      </w:r>
    </w:p>
    <w:p w14:paraId="66B8298A" w14:textId="6DDB437E" w:rsidR="00CF573A" w:rsidRDefault="00CF573A" w:rsidP="00CF573A">
      <w:pPr>
        <w:widowControl/>
        <w:jc w:val="center"/>
        <w:rPr>
          <w:rFonts w:ascii="Tahoma" w:hAnsi="Tahoma" w:cs="Tahoma"/>
          <w:bCs/>
          <w:color w:val="000000" w:themeColor="text1"/>
          <w:sz w:val="20"/>
          <w:szCs w:val="20"/>
          <w:u w:val="single"/>
        </w:rPr>
      </w:pPr>
    </w:p>
    <w:p w14:paraId="6CBD94E1" w14:textId="77777777" w:rsidR="00202848" w:rsidRDefault="00202848" w:rsidP="00CF573A">
      <w:pPr>
        <w:widowControl/>
        <w:jc w:val="center"/>
        <w:rPr>
          <w:rFonts w:ascii="Tahoma" w:hAnsi="Tahoma" w:cs="Tahoma"/>
          <w:bCs/>
          <w:color w:val="000000" w:themeColor="text1"/>
          <w:sz w:val="20"/>
          <w:szCs w:val="20"/>
          <w:u w:val="single"/>
        </w:rPr>
      </w:pPr>
    </w:p>
    <w:p w14:paraId="5215DF2A" w14:textId="5B2956BC" w:rsidR="00CF573A" w:rsidRPr="00E344FB" w:rsidRDefault="00CF573A" w:rsidP="00293AF7">
      <w:pPr>
        <w:widowControl/>
        <w:jc w:val="center"/>
        <w:rPr>
          <w:rFonts w:eastAsia="Times New Roman" w:cs="Calibri Light"/>
          <w:color w:val="000000" w:themeColor="text1"/>
          <w:kern w:val="0"/>
          <w:lang w:val="en-MY" w:eastAsia="en-US"/>
        </w:rPr>
      </w:pPr>
    </w:p>
    <w:p w14:paraId="5BF150DF" w14:textId="10418F1A" w:rsidR="00362566" w:rsidRDefault="00BC1CDA" w:rsidP="00293AF7">
      <w:pPr>
        <w:widowControl/>
        <w:jc w:val="center"/>
        <w:rPr>
          <w:rFonts w:eastAsia="Times New Roman" w:cs="Calibri Light"/>
          <w:color w:val="000000" w:themeColor="text1"/>
          <w:kern w:val="0"/>
          <w:lang w:val="en-MY" w:eastAsia="en-US"/>
        </w:rPr>
      </w:pPr>
      <w:r>
        <w:rPr>
          <w:rFonts w:eastAsia="Times New Roman" w:cs="Calibri Light"/>
          <w:noProof/>
          <w:color w:val="000000" w:themeColor="text1"/>
          <w:kern w:val="0"/>
          <w:lang w:eastAsia="en-US"/>
        </w:rPr>
        <w:drawing>
          <wp:inline distT="0" distB="0" distL="0" distR="0" wp14:anchorId="3E1B9B22" wp14:editId="1F7E1F5D">
            <wp:extent cx="6152444" cy="27686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40722_1139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56584" cy="2770463"/>
                    </a:xfrm>
                    <a:prstGeom prst="rect">
                      <a:avLst/>
                    </a:prstGeom>
                  </pic:spPr>
                </pic:pic>
              </a:graphicData>
            </a:graphic>
          </wp:inline>
        </w:drawing>
      </w:r>
    </w:p>
    <w:p w14:paraId="17D71832" w14:textId="77777777" w:rsidR="00AF7021" w:rsidRPr="00E344FB" w:rsidRDefault="00AF7021" w:rsidP="00293AF7">
      <w:pPr>
        <w:widowControl/>
        <w:jc w:val="center"/>
        <w:rPr>
          <w:rFonts w:eastAsia="Times New Roman" w:cs="Calibri Light"/>
          <w:color w:val="000000" w:themeColor="text1"/>
          <w:kern w:val="0"/>
          <w:lang w:val="en-MY" w:eastAsia="en-US"/>
        </w:rPr>
      </w:pPr>
    </w:p>
    <w:p w14:paraId="5BCE446D" w14:textId="3AB2E36A" w:rsidR="005C19D8" w:rsidRPr="00E344FB" w:rsidRDefault="0011166B" w:rsidP="00293AF7">
      <w:pPr>
        <w:widowControl/>
        <w:jc w:val="center"/>
        <w:rPr>
          <w:rFonts w:eastAsia="Times New Roman" w:cs="Calibri Light"/>
          <w:color w:val="000000" w:themeColor="text1"/>
          <w:kern w:val="0"/>
          <w:lang w:val="en-MY" w:eastAsia="en-US"/>
        </w:rPr>
      </w:pPr>
      <w:r w:rsidRPr="00B344D4">
        <w:rPr>
          <w:rFonts w:eastAsia="Times New Roman" w:cs="Calibri Light"/>
          <w:color w:val="000000"/>
          <w:kern w:val="0"/>
          <w:lang w:val="en-MY" w:eastAsia="en-US"/>
        </w:rPr>
        <w:t>Prof. Hoang Van Phuc</w:t>
      </w:r>
      <w:r w:rsidR="001E3662" w:rsidRPr="00E344FB">
        <w:rPr>
          <w:rFonts w:eastAsia="Times New Roman" w:cs="Calibri Light"/>
          <w:color w:val="000000" w:themeColor="text1"/>
          <w:kern w:val="0"/>
          <w:lang w:val="en-MY" w:eastAsia="en-US"/>
        </w:rPr>
        <w:t xml:space="preserve"> </w:t>
      </w:r>
      <w:r w:rsidR="005837C8" w:rsidRPr="00E344FB">
        <w:rPr>
          <w:rFonts w:eastAsia="Times New Roman" w:cs="Calibri Light"/>
          <w:color w:val="000000" w:themeColor="text1"/>
          <w:kern w:val="0"/>
          <w:lang w:val="en-MY" w:eastAsia="en-US"/>
        </w:rPr>
        <w:t>presents about</w:t>
      </w:r>
      <w:r w:rsidR="007C431D" w:rsidRPr="00E344FB">
        <w:rPr>
          <w:rFonts w:eastAsia="Times New Roman" w:cs="Calibri Light"/>
          <w:color w:val="000000" w:themeColor="text1"/>
          <w:kern w:val="0"/>
          <w:lang w:val="en-MY" w:eastAsia="en-US"/>
        </w:rPr>
        <w:t xml:space="preserve"> </w:t>
      </w:r>
      <w:r w:rsidRPr="00B344D4">
        <w:rPr>
          <w:rFonts w:eastAsia="Times New Roman" w:cs="Calibri Light"/>
          <w:color w:val="000000"/>
          <w:kern w:val="0"/>
          <w:lang w:val="en-MY" w:eastAsia="en-US"/>
        </w:rPr>
        <w:t>Improving Security in RISC-V Based IoT Systems</w:t>
      </w:r>
      <w:r w:rsidR="00410349" w:rsidRPr="00E344FB">
        <w:rPr>
          <w:rFonts w:eastAsia="Times New Roman" w:cs="Calibri Light"/>
          <w:color w:val="000000" w:themeColor="text1"/>
          <w:kern w:val="0"/>
          <w:lang w:val="en-MY" w:eastAsia="en-US"/>
        </w:rPr>
        <w:t>.</w:t>
      </w:r>
    </w:p>
    <w:p w14:paraId="5DF5ED03" w14:textId="77777777" w:rsidR="00CD5F14" w:rsidRPr="00E344FB" w:rsidRDefault="00CD5F14" w:rsidP="00293AF7">
      <w:pPr>
        <w:widowControl/>
        <w:jc w:val="center"/>
        <w:rPr>
          <w:rFonts w:eastAsia="Times New Roman" w:cs="Calibri Light"/>
          <w:color w:val="000000" w:themeColor="text1"/>
          <w:kern w:val="0"/>
          <w:lang w:val="en-MY" w:eastAsia="en-US"/>
        </w:rPr>
      </w:pPr>
    </w:p>
    <w:p w14:paraId="3E926DCC" w14:textId="5B9F3160" w:rsidR="00CD5F14" w:rsidRPr="00E344FB" w:rsidRDefault="00BC1CDA" w:rsidP="00293AF7">
      <w:pPr>
        <w:widowControl/>
        <w:jc w:val="center"/>
        <w:rPr>
          <w:rFonts w:eastAsia="Times New Roman" w:cs="Calibri Light"/>
          <w:color w:val="000000" w:themeColor="text1"/>
          <w:kern w:val="0"/>
          <w:lang w:val="en-MY" w:eastAsia="en-US"/>
        </w:rPr>
      </w:pPr>
      <w:r>
        <w:rPr>
          <w:rFonts w:eastAsia="Times New Roman" w:cs="Calibri Light"/>
          <w:noProof/>
          <w:color w:val="000000" w:themeColor="text1"/>
          <w:kern w:val="0"/>
          <w:lang w:eastAsia="en-US"/>
        </w:rPr>
        <w:lastRenderedPageBreak/>
        <w:drawing>
          <wp:inline distT="0" distB="0" distL="0" distR="0" wp14:anchorId="053609DE" wp14:editId="0968D7D0">
            <wp:extent cx="6188075" cy="278463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40723_1542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8253" cy="2789214"/>
                    </a:xfrm>
                    <a:prstGeom prst="rect">
                      <a:avLst/>
                    </a:prstGeom>
                  </pic:spPr>
                </pic:pic>
              </a:graphicData>
            </a:graphic>
          </wp:inline>
        </w:drawing>
      </w:r>
    </w:p>
    <w:p w14:paraId="4D9E5DED" w14:textId="77777777" w:rsidR="006617E2" w:rsidRPr="00E344FB" w:rsidRDefault="006617E2" w:rsidP="00293AF7">
      <w:pPr>
        <w:widowControl/>
        <w:jc w:val="center"/>
        <w:rPr>
          <w:rFonts w:eastAsia="Times New Roman" w:cs="Calibri Light"/>
          <w:color w:val="000000" w:themeColor="text1"/>
          <w:kern w:val="0"/>
          <w:lang w:val="en-MY" w:eastAsia="en-US"/>
        </w:rPr>
      </w:pPr>
    </w:p>
    <w:p w14:paraId="6CCCAC6D" w14:textId="44E6A3D9" w:rsidR="00410349" w:rsidRPr="00E344FB" w:rsidRDefault="00BC1CDA" w:rsidP="00293AF7">
      <w:pPr>
        <w:widowControl/>
        <w:jc w:val="center"/>
        <w:rPr>
          <w:rFonts w:eastAsia="Times New Roman" w:cs="Calibri Light"/>
          <w:color w:val="000000" w:themeColor="text1"/>
          <w:kern w:val="0"/>
          <w:lang w:val="en-MY" w:eastAsia="en-US"/>
        </w:rPr>
      </w:pPr>
      <w:r w:rsidRPr="00B344D4">
        <w:rPr>
          <w:rFonts w:cs="Calibri Light"/>
          <w:color w:val="000000"/>
          <w:kern w:val="0"/>
          <w:lang w:val="en-MY" w:eastAsia="en-US"/>
        </w:rPr>
        <w:t xml:space="preserve">Prof. Kazuo </w:t>
      </w:r>
      <w:proofErr w:type="spellStart"/>
      <w:r w:rsidRPr="00B344D4">
        <w:rPr>
          <w:rFonts w:cs="Calibri Light"/>
          <w:color w:val="000000"/>
          <w:kern w:val="0"/>
          <w:lang w:val="en-MY" w:eastAsia="en-US"/>
        </w:rPr>
        <w:t>Sakiyama</w:t>
      </w:r>
      <w:proofErr w:type="spellEnd"/>
      <w:r w:rsidR="001E3662" w:rsidRPr="001E3662">
        <w:rPr>
          <w:rFonts w:eastAsia="Times New Roman" w:cs="Calibri Light"/>
          <w:color w:val="000000" w:themeColor="text1"/>
          <w:kern w:val="0"/>
          <w:lang w:val="en-MY" w:eastAsia="en-US"/>
        </w:rPr>
        <w:t xml:space="preserve"> </w:t>
      </w:r>
      <w:r w:rsidR="006617E2" w:rsidRPr="00E344FB">
        <w:rPr>
          <w:rFonts w:eastAsia="Times New Roman" w:cs="Calibri Light"/>
          <w:color w:val="000000" w:themeColor="text1"/>
          <w:kern w:val="0"/>
          <w:lang w:val="en-MY" w:eastAsia="en-US"/>
        </w:rPr>
        <w:t xml:space="preserve">delivers a </w:t>
      </w:r>
      <w:r w:rsidR="00D2521C">
        <w:rPr>
          <w:rFonts w:eastAsia="Times New Roman" w:cs="Calibri Light"/>
          <w:color w:val="000000" w:themeColor="text1"/>
          <w:kern w:val="0"/>
          <w:lang w:val="en-MY" w:eastAsia="en-US"/>
        </w:rPr>
        <w:t xml:space="preserve">keynote </w:t>
      </w:r>
      <w:r w:rsidR="006617E2" w:rsidRPr="00E344FB">
        <w:rPr>
          <w:rFonts w:eastAsia="Times New Roman" w:cs="Calibri Light"/>
          <w:color w:val="000000" w:themeColor="text1"/>
          <w:kern w:val="0"/>
          <w:lang w:val="en-MY" w:eastAsia="en-US"/>
        </w:rPr>
        <w:t xml:space="preserve">talk on </w:t>
      </w:r>
      <w:r w:rsidRPr="00B344D4">
        <w:rPr>
          <w:rFonts w:eastAsia="Times New Roman" w:cs="Calibri Light"/>
          <w:color w:val="000000"/>
          <w:kern w:val="0"/>
          <w:lang w:val="en-MY" w:eastAsia="en-US"/>
        </w:rPr>
        <w:t>Advanced side channel analysis methods</w:t>
      </w:r>
      <w:r w:rsidR="006617E2" w:rsidRPr="00E344FB">
        <w:rPr>
          <w:rFonts w:eastAsia="Times New Roman" w:cs="Calibri Light"/>
          <w:color w:val="000000" w:themeColor="text1"/>
          <w:kern w:val="0"/>
          <w:lang w:val="en-MY" w:eastAsia="en-US"/>
        </w:rPr>
        <w:t>.</w:t>
      </w:r>
    </w:p>
    <w:p w14:paraId="7C2DB0E8" w14:textId="32485B98" w:rsidR="00362566" w:rsidRDefault="00362566" w:rsidP="00293AF7">
      <w:pPr>
        <w:widowControl/>
        <w:jc w:val="center"/>
        <w:rPr>
          <w:rFonts w:cstheme="majorHAnsi"/>
          <w:noProof/>
          <w:color w:val="000000" w:themeColor="text1"/>
          <w:lang w:eastAsia="en-US"/>
        </w:rPr>
      </w:pPr>
    </w:p>
    <w:p w14:paraId="1CEE9ED4" w14:textId="1920A780" w:rsidR="001E3662" w:rsidRDefault="001E3662" w:rsidP="00293AF7">
      <w:pPr>
        <w:widowControl/>
        <w:jc w:val="center"/>
        <w:rPr>
          <w:rFonts w:cstheme="majorHAnsi"/>
          <w:color w:val="000000" w:themeColor="text1"/>
        </w:rPr>
      </w:pPr>
    </w:p>
    <w:p w14:paraId="3EF7AB49" w14:textId="789C2411" w:rsidR="00BC1CDA" w:rsidRDefault="00BC1CDA" w:rsidP="00293AF7">
      <w:pPr>
        <w:widowControl/>
        <w:jc w:val="center"/>
        <w:rPr>
          <w:rFonts w:cstheme="majorHAnsi"/>
          <w:color w:val="000000" w:themeColor="text1"/>
        </w:rPr>
      </w:pPr>
    </w:p>
    <w:p w14:paraId="60F5C8D0" w14:textId="0073B691" w:rsidR="00BC1CDA" w:rsidRPr="00E344FB" w:rsidRDefault="00BC1CDA" w:rsidP="00293AF7">
      <w:pPr>
        <w:widowControl/>
        <w:jc w:val="center"/>
        <w:rPr>
          <w:rFonts w:cstheme="majorHAnsi"/>
          <w:color w:val="000000" w:themeColor="text1"/>
        </w:rPr>
      </w:pPr>
      <w:r>
        <w:rPr>
          <w:rFonts w:cstheme="majorHAnsi"/>
          <w:noProof/>
          <w:color w:val="000000" w:themeColor="text1"/>
          <w:lang w:eastAsia="en-US"/>
        </w:rPr>
        <w:drawing>
          <wp:inline distT="0" distB="0" distL="0" distR="0" wp14:anchorId="722F9597" wp14:editId="69A17902">
            <wp:extent cx="6291303" cy="285253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40723_145943.jpg"/>
                    <pic:cNvPicPr/>
                  </pic:nvPicPr>
                  <pic:blipFill rotWithShape="1">
                    <a:blip r:embed="rId15" cstate="print">
                      <a:extLst>
                        <a:ext uri="{28A0092B-C50C-407E-A947-70E740481C1C}">
                          <a14:useLocalDpi xmlns:a14="http://schemas.microsoft.com/office/drawing/2010/main" val="0"/>
                        </a:ext>
                      </a:extLst>
                    </a:blip>
                    <a:srcRect l="4591" t="7082" r="3189"/>
                    <a:stretch/>
                  </pic:blipFill>
                  <pic:spPr bwMode="auto">
                    <a:xfrm>
                      <a:off x="0" y="0"/>
                      <a:ext cx="6303410" cy="2858019"/>
                    </a:xfrm>
                    <a:prstGeom prst="rect">
                      <a:avLst/>
                    </a:prstGeom>
                    <a:ln>
                      <a:noFill/>
                    </a:ln>
                    <a:extLst>
                      <a:ext uri="{53640926-AAD7-44D8-BBD7-CCE9431645EC}">
                        <a14:shadowObscured xmlns:a14="http://schemas.microsoft.com/office/drawing/2010/main"/>
                      </a:ext>
                    </a:extLst>
                  </pic:spPr>
                </pic:pic>
              </a:graphicData>
            </a:graphic>
          </wp:inline>
        </w:drawing>
      </w:r>
    </w:p>
    <w:p w14:paraId="48FD51E2" w14:textId="088ED17E" w:rsidR="001E3662" w:rsidRDefault="001E3662" w:rsidP="00811F26">
      <w:pPr>
        <w:widowControl/>
        <w:jc w:val="center"/>
        <w:rPr>
          <w:rFonts w:cs="Calibri Light"/>
          <w:color w:val="000000" w:themeColor="text1"/>
        </w:rPr>
      </w:pPr>
      <w:proofErr w:type="spellStart"/>
      <w:r w:rsidRPr="00831030">
        <w:rPr>
          <w:rFonts w:eastAsia="Times New Roman" w:cs="Calibri Light"/>
          <w:color w:val="000000"/>
          <w:kern w:val="0"/>
          <w:lang w:val="en-MY" w:eastAsia="en-US"/>
        </w:rPr>
        <w:t>Dr.</w:t>
      </w:r>
      <w:proofErr w:type="spellEnd"/>
      <w:r w:rsidRPr="00831030">
        <w:rPr>
          <w:rFonts w:eastAsia="Times New Roman" w:cs="Calibri Light"/>
          <w:color w:val="000000"/>
          <w:kern w:val="0"/>
          <w:lang w:val="en-MY" w:eastAsia="en-US"/>
        </w:rPr>
        <w:t xml:space="preserve"> </w:t>
      </w:r>
      <w:r w:rsidR="00BC1CDA" w:rsidRPr="00B344D4">
        <w:rPr>
          <w:rFonts w:eastAsia="Times New Roman" w:cs="Calibri Light"/>
          <w:color w:val="000000"/>
          <w:kern w:val="0"/>
          <w:lang w:val="en-MY" w:eastAsia="en-US"/>
        </w:rPr>
        <w:t xml:space="preserve">Nguyen Van Trung </w:t>
      </w:r>
      <w:r>
        <w:rPr>
          <w:rFonts w:eastAsia="Times New Roman" w:cs="Calibri Light"/>
          <w:color w:val="000000"/>
          <w:kern w:val="0"/>
          <w:lang w:val="en-MY" w:eastAsia="en-US"/>
        </w:rPr>
        <w:t xml:space="preserve">presents </w:t>
      </w:r>
      <w:r w:rsidR="00BC1CDA" w:rsidRPr="00B344D4">
        <w:rPr>
          <w:rFonts w:eastAsia="Times New Roman" w:cs="Calibri Light"/>
          <w:color w:val="000000"/>
          <w:kern w:val="0"/>
          <w:lang w:val="en-MY" w:eastAsia="en-US"/>
        </w:rPr>
        <w:t>Energy Efficient Power Management IC for Edge IoT Devices</w:t>
      </w:r>
      <w:r w:rsidR="00BB4E4E" w:rsidRPr="00E344FB">
        <w:rPr>
          <w:rFonts w:cs="Calibri Light"/>
          <w:color w:val="000000" w:themeColor="text1"/>
        </w:rPr>
        <w:t>.</w:t>
      </w:r>
    </w:p>
    <w:p w14:paraId="393B3952" w14:textId="77777777" w:rsidR="001E3662" w:rsidRDefault="001E3662" w:rsidP="00811F26">
      <w:pPr>
        <w:widowControl/>
        <w:jc w:val="center"/>
        <w:rPr>
          <w:rFonts w:cs="Calibri Light"/>
          <w:color w:val="000000" w:themeColor="text1"/>
        </w:rPr>
      </w:pPr>
    </w:p>
    <w:p w14:paraId="3012E00C" w14:textId="77777777" w:rsidR="001E3662" w:rsidRDefault="001E3662" w:rsidP="00811F26">
      <w:pPr>
        <w:widowControl/>
        <w:jc w:val="center"/>
        <w:rPr>
          <w:rFonts w:cs="Calibri Light"/>
          <w:color w:val="000000" w:themeColor="text1"/>
        </w:rPr>
      </w:pPr>
    </w:p>
    <w:p w14:paraId="324FE019" w14:textId="6F15F16C" w:rsidR="00202848" w:rsidRDefault="000B0336" w:rsidP="00811F26">
      <w:pPr>
        <w:widowControl/>
        <w:jc w:val="center"/>
        <w:rPr>
          <w:rFonts w:cs="Calibri Light"/>
          <w:color w:val="000000" w:themeColor="text1"/>
        </w:rPr>
      </w:pPr>
      <w:r>
        <w:rPr>
          <w:rFonts w:cs="Calibri Light"/>
          <w:noProof/>
          <w:color w:val="000000" w:themeColor="text1"/>
          <w:lang w:eastAsia="en-US"/>
        </w:rPr>
        <w:lastRenderedPageBreak/>
        <w:drawing>
          <wp:inline distT="0" distB="0" distL="0" distR="0" wp14:anchorId="37DBA8E2" wp14:editId="71810C9E">
            <wp:extent cx="5861148" cy="2665828"/>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0723_111158.jpg"/>
                    <pic:cNvPicPr/>
                  </pic:nvPicPr>
                  <pic:blipFill rotWithShape="1">
                    <a:blip r:embed="rId16" cstate="print">
                      <a:extLst>
                        <a:ext uri="{28A0092B-C50C-407E-A947-70E740481C1C}">
                          <a14:useLocalDpi xmlns:a14="http://schemas.microsoft.com/office/drawing/2010/main" val="0"/>
                        </a:ext>
                      </a:extLst>
                    </a:blip>
                    <a:srcRect l="5562" t="1842" r="1279" b="4000"/>
                    <a:stretch/>
                  </pic:blipFill>
                  <pic:spPr bwMode="auto">
                    <a:xfrm>
                      <a:off x="0" y="0"/>
                      <a:ext cx="5865603" cy="2667854"/>
                    </a:xfrm>
                    <a:prstGeom prst="rect">
                      <a:avLst/>
                    </a:prstGeom>
                    <a:ln>
                      <a:noFill/>
                    </a:ln>
                    <a:extLst>
                      <a:ext uri="{53640926-AAD7-44D8-BBD7-CCE9431645EC}">
                        <a14:shadowObscured xmlns:a14="http://schemas.microsoft.com/office/drawing/2010/main"/>
                      </a:ext>
                    </a:extLst>
                  </pic:spPr>
                </pic:pic>
              </a:graphicData>
            </a:graphic>
          </wp:inline>
        </w:drawing>
      </w:r>
    </w:p>
    <w:p w14:paraId="3D54F480" w14:textId="0793693C" w:rsidR="00202848" w:rsidRDefault="00202848" w:rsidP="00811F26">
      <w:pPr>
        <w:widowControl/>
        <w:jc w:val="center"/>
        <w:rPr>
          <w:rFonts w:eastAsia="Times New Roman" w:cs="Calibri Light"/>
          <w:color w:val="000000"/>
          <w:kern w:val="0"/>
          <w:lang w:val="en-MY" w:eastAsia="en-US"/>
        </w:rPr>
      </w:pPr>
      <w:r w:rsidRPr="000B0336">
        <w:rPr>
          <w:rFonts w:eastAsia="Times New Roman" w:cs="Calibri Light"/>
          <w:color w:val="000000"/>
          <w:kern w:val="0"/>
          <w:lang w:val="en-MY" w:eastAsia="en-US"/>
        </w:rPr>
        <w:t xml:space="preserve">Prof. Tram Truong Huu presents on </w:t>
      </w:r>
      <w:proofErr w:type="spellStart"/>
      <w:r w:rsidRPr="000B0336">
        <w:rPr>
          <w:rFonts w:eastAsia="Times New Roman" w:cs="Calibri Light"/>
          <w:color w:val="000000"/>
          <w:kern w:val="0"/>
          <w:lang w:val="en-MY" w:eastAsia="en-US"/>
        </w:rPr>
        <w:t>MappGraph</w:t>
      </w:r>
      <w:proofErr w:type="spellEnd"/>
      <w:r w:rsidRPr="000B0336">
        <w:rPr>
          <w:rFonts w:eastAsia="Times New Roman" w:cs="Calibri Light"/>
          <w:color w:val="000000"/>
          <w:kern w:val="0"/>
          <w:lang w:val="en-MY" w:eastAsia="en-US"/>
        </w:rPr>
        <w:t xml:space="preserve"> - Mobile-App Classification on Encrypted Network Traffic using Deep Graph Convolution Neural Networks.</w:t>
      </w:r>
    </w:p>
    <w:p w14:paraId="08824AF9" w14:textId="77777777" w:rsidR="007A5932" w:rsidRDefault="007A5932" w:rsidP="00811F26">
      <w:pPr>
        <w:widowControl/>
        <w:jc w:val="center"/>
        <w:rPr>
          <w:rFonts w:eastAsia="Times New Roman" w:cs="Calibri Light"/>
          <w:color w:val="000000"/>
          <w:kern w:val="0"/>
          <w:lang w:val="en-MY" w:eastAsia="en-US"/>
        </w:rPr>
      </w:pPr>
    </w:p>
    <w:p w14:paraId="0982ECD4" w14:textId="77777777" w:rsidR="007A5932" w:rsidRDefault="007A5932" w:rsidP="00811F26">
      <w:pPr>
        <w:widowControl/>
        <w:jc w:val="center"/>
        <w:rPr>
          <w:rFonts w:eastAsia="Times New Roman" w:cs="Calibri Light"/>
          <w:color w:val="000000"/>
          <w:kern w:val="0"/>
          <w:lang w:val="en-MY" w:eastAsia="en-US"/>
        </w:rPr>
      </w:pPr>
    </w:p>
    <w:p w14:paraId="7EC44798" w14:textId="77777777" w:rsidR="007A5932" w:rsidRDefault="007A5932" w:rsidP="00811F26">
      <w:pPr>
        <w:widowControl/>
        <w:jc w:val="center"/>
        <w:rPr>
          <w:rFonts w:eastAsia="Times New Roman" w:cs="Calibri Light"/>
          <w:color w:val="000000"/>
          <w:kern w:val="0"/>
          <w:lang w:val="en-MY" w:eastAsia="en-US"/>
        </w:rPr>
      </w:pPr>
    </w:p>
    <w:p w14:paraId="4AFB9678" w14:textId="0DE575A4" w:rsidR="007A5932" w:rsidRDefault="007A5932" w:rsidP="00811F26">
      <w:pPr>
        <w:widowControl/>
        <w:jc w:val="center"/>
        <w:rPr>
          <w:rFonts w:eastAsia="Times New Roman" w:cs="Calibri Light"/>
          <w:color w:val="000000"/>
          <w:kern w:val="0"/>
          <w:lang w:val="en-MY" w:eastAsia="en-US"/>
        </w:rPr>
      </w:pPr>
      <w:r>
        <w:rPr>
          <w:rFonts w:eastAsia="Times New Roman" w:cs="Calibri Light"/>
          <w:noProof/>
          <w:color w:val="000000"/>
          <w:kern w:val="0"/>
          <w:lang w:eastAsia="en-US"/>
        </w:rPr>
        <w:drawing>
          <wp:inline distT="0" distB="0" distL="0" distR="0" wp14:anchorId="36DECC8D" wp14:editId="652B15D7">
            <wp:extent cx="5974607" cy="294198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723_1500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8330" cy="2943816"/>
                    </a:xfrm>
                    <a:prstGeom prst="rect">
                      <a:avLst/>
                    </a:prstGeom>
                  </pic:spPr>
                </pic:pic>
              </a:graphicData>
            </a:graphic>
          </wp:inline>
        </w:drawing>
      </w:r>
    </w:p>
    <w:p w14:paraId="5177BBDC" w14:textId="77777777" w:rsidR="00A571B1" w:rsidRDefault="00A571B1" w:rsidP="00811F26">
      <w:pPr>
        <w:widowControl/>
        <w:jc w:val="center"/>
        <w:rPr>
          <w:rFonts w:eastAsia="Times New Roman" w:cs="Calibri Light"/>
          <w:color w:val="000000"/>
          <w:kern w:val="0"/>
          <w:lang w:val="en-MY" w:eastAsia="en-US"/>
        </w:rPr>
      </w:pPr>
    </w:p>
    <w:p w14:paraId="796EBFDC" w14:textId="508A8336" w:rsidR="00A571B1" w:rsidRDefault="00A571B1" w:rsidP="00811F26">
      <w:pPr>
        <w:widowControl/>
        <w:jc w:val="center"/>
        <w:rPr>
          <w:rFonts w:eastAsia="Times New Roman" w:cs="Calibri Light"/>
          <w:color w:val="000000"/>
          <w:kern w:val="0"/>
          <w:lang w:val="en-MY" w:eastAsia="en-US"/>
        </w:rPr>
      </w:pPr>
      <w:r>
        <w:rPr>
          <w:rFonts w:eastAsia="Times New Roman" w:cs="Calibri Light"/>
          <w:color w:val="000000"/>
          <w:kern w:val="0"/>
          <w:lang w:val="en-MY" w:eastAsia="en-US"/>
        </w:rPr>
        <w:t>After p</w:t>
      </w:r>
      <w:r w:rsidRPr="00B344D4">
        <w:rPr>
          <w:rFonts w:eastAsia="Times New Roman" w:cs="Calibri Light"/>
          <w:color w:val="000000"/>
          <w:kern w:val="0"/>
          <w:lang w:val="en-MY" w:eastAsia="en-US"/>
        </w:rPr>
        <w:t>anel discussion and follow-up plan</w:t>
      </w:r>
      <w:r w:rsidR="00540E32">
        <w:rPr>
          <w:rFonts w:eastAsia="Times New Roman" w:cs="Calibri Light"/>
          <w:color w:val="000000"/>
          <w:kern w:val="0"/>
          <w:lang w:val="en-MY" w:eastAsia="en-US"/>
        </w:rPr>
        <w:t>.</w:t>
      </w:r>
    </w:p>
    <w:p w14:paraId="43209E7E" w14:textId="77777777" w:rsidR="007A5932" w:rsidRDefault="007A5932" w:rsidP="00811F26">
      <w:pPr>
        <w:widowControl/>
        <w:jc w:val="center"/>
        <w:rPr>
          <w:rFonts w:eastAsia="Times New Roman" w:cs="Calibri Light"/>
          <w:color w:val="000000"/>
          <w:kern w:val="0"/>
          <w:lang w:val="en-MY" w:eastAsia="en-US"/>
        </w:rPr>
      </w:pPr>
    </w:p>
    <w:p w14:paraId="4DD4EA81" w14:textId="77777777" w:rsidR="007A5932" w:rsidRDefault="007A5932" w:rsidP="00811F26">
      <w:pPr>
        <w:widowControl/>
        <w:jc w:val="center"/>
        <w:rPr>
          <w:rFonts w:eastAsia="Times New Roman" w:cs="Calibri Light"/>
          <w:color w:val="000000"/>
          <w:kern w:val="0"/>
          <w:lang w:val="en-MY" w:eastAsia="en-US"/>
        </w:rPr>
      </w:pPr>
    </w:p>
    <w:p w14:paraId="51154455" w14:textId="77777777" w:rsidR="007A5932" w:rsidRPr="000139E8" w:rsidRDefault="007A5932" w:rsidP="007A5932">
      <w:pPr>
        <w:rPr>
          <w:rFonts w:ascii="Calibri" w:hAnsi="Calibri" w:cs="Calibri"/>
          <w:b/>
          <w:bCs/>
          <w:iCs/>
          <w:sz w:val="24"/>
        </w:rPr>
      </w:pPr>
      <w:r w:rsidRPr="000139E8">
        <w:rPr>
          <w:rFonts w:ascii="Calibri" w:hAnsi="Calibri" w:cs="Calibri"/>
          <w:b/>
          <w:bCs/>
          <w:iCs/>
          <w:sz w:val="24"/>
        </w:rPr>
        <w:t>VI. Workshop Evaluation Questionnaire</w:t>
      </w:r>
    </w:p>
    <w:p w14:paraId="37EB4B65" w14:textId="77777777" w:rsidR="007A5932" w:rsidRPr="000139E8" w:rsidRDefault="007A5932" w:rsidP="007A5932">
      <w:pPr>
        <w:rPr>
          <w:rFonts w:ascii="Calibri" w:hAnsi="Calibri" w:cs="Calibri"/>
          <w:b/>
          <w:bCs/>
          <w:iCs/>
          <w:sz w:val="24"/>
        </w:rPr>
      </w:pPr>
    </w:p>
    <w:p w14:paraId="58B8255A" w14:textId="77777777" w:rsidR="007A5932" w:rsidRDefault="007A5932" w:rsidP="007A5932">
      <w:pPr>
        <w:ind w:firstLineChars="800" w:firstLine="1928"/>
        <w:rPr>
          <w:rFonts w:ascii="Calibri" w:hAnsi="Calibri" w:cs="Calibri"/>
          <w:b/>
          <w:bCs/>
          <w:iCs/>
          <w:sz w:val="24"/>
        </w:rPr>
      </w:pPr>
    </w:p>
    <w:p w14:paraId="23A1FDC9" w14:textId="77777777" w:rsidR="007A5932" w:rsidRDefault="007A5932" w:rsidP="007A5932">
      <w:pPr>
        <w:ind w:firstLineChars="800" w:firstLine="1928"/>
        <w:rPr>
          <w:rFonts w:ascii="Calibri" w:hAnsi="Calibri" w:cs="Calibri"/>
          <w:b/>
          <w:bCs/>
          <w:iCs/>
          <w:sz w:val="24"/>
        </w:rPr>
      </w:pPr>
    </w:p>
    <w:p w14:paraId="1891D19A" w14:textId="77777777" w:rsidR="007A5932" w:rsidRDefault="007A5932" w:rsidP="007A5932">
      <w:pPr>
        <w:ind w:firstLineChars="800" w:firstLine="1928"/>
        <w:rPr>
          <w:rFonts w:ascii="Calibri" w:hAnsi="Calibri" w:cs="Calibri"/>
          <w:b/>
          <w:bCs/>
          <w:iCs/>
          <w:sz w:val="24"/>
        </w:rPr>
      </w:pPr>
    </w:p>
    <w:p w14:paraId="2B7DC85C" w14:textId="08547BC8" w:rsidR="007A5932" w:rsidRPr="000139E8" w:rsidRDefault="007A5932" w:rsidP="00A571B1">
      <w:pPr>
        <w:jc w:val="center"/>
        <w:rPr>
          <w:rFonts w:ascii="Calibri" w:hAnsi="Calibri" w:cs="Calibri"/>
          <w:b/>
          <w:bCs/>
          <w:iCs/>
          <w:sz w:val="24"/>
        </w:rPr>
      </w:pPr>
      <w:r w:rsidRPr="003B269B">
        <w:rPr>
          <w:rFonts w:ascii="Calibri" w:hAnsi="Calibri" w:cs="Calibri"/>
          <w:b/>
          <w:bCs/>
          <w:iCs/>
          <w:sz w:val="24"/>
        </w:rPr>
        <w:lastRenderedPageBreak/>
        <w:t>WORKSHOP EVALUATION QUESTIONNAIRE</w:t>
      </w:r>
      <w:r w:rsidR="00A571B1">
        <w:rPr>
          <w:rFonts w:ascii="Calibri" w:hAnsi="Calibri" w:cs="Calibri"/>
          <w:b/>
          <w:bCs/>
          <w:iCs/>
          <w:sz w:val="24"/>
        </w:rPr>
        <w:t xml:space="preserve"> #1</w:t>
      </w:r>
    </w:p>
    <w:p w14:paraId="137C4306" w14:textId="77777777" w:rsidR="007A5932" w:rsidRPr="000139E8" w:rsidRDefault="007A5932" w:rsidP="007A5932">
      <w:pPr>
        <w:rPr>
          <w:rFonts w:ascii="Calibri" w:hAnsi="Calibri" w:cs="Calibri"/>
          <w:b/>
          <w:bCs/>
          <w:iCs/>
          <w:sz w:val="24"/>
        </w:rPr>
      </w:pPr>
    </w:p>
    <w:p w14:paraId="79B79B81" w14:textId="20C21814" w:rsidR="007A5932" w:rsidRPr="000139E8" w:rsidRDefault="007A5932" w:rsidP="007A5932">
      <w:pPr>
        <w:rPr>
          <w:rFonts w:ascii="Calibri" w:hAnsi="Calibri" w:cs="Calibri"/>
          <w:b/>
          <w:bCs/>
          <w:iCs/>
          <w:sz w:val="24"/>
        </w:rPr>
      </w:pPr>
      <w:r w:rsidRPr="000139E8">
        <w:rPr>
          <w:rFonts w:ascii="Calibri" w:hAnsi="Calibri" w:cs="Calibri"/>
          <w:b/>
          <w:bCs/>
          <w:iCs/>
          <w:sz w:val="24"/>
        </w:rPr>
        <w:t xml:space="preserve">Workshop Name: </w:t>
      </w:r>
      <w:r w:rsidR="00A571B1" w:rsidRPr="00A571B1">
        <w:rPr>
          <w:rFonts w:ascii="Calibri" w:eastAsia="ＭＳ Ｐ明朝" w:hAnsi="Calibri" w:cs="Calibri"/>
          <w:bCs/>
          <w:color w:val="000000"/>
          <w:sz w:val="28"/>
        </w:rPr>
        <w:t>Intelligent Embedded Security for Internet of Things Systems</w:t>
      </w:r>
    </w:p>
    <w:p w14:paraId="13D5959C" w14:textId="77777777" w:rsidR="007A5932" w:rsidRPr="000139E8" w:rsidRDefault="007A5932" w:rsidP="007A5932">
      <w:pPr>
        <w:rPr>
          <w:rFonts w:ascii="Calibri" w:hAnsi="Calibri" w:cs="Calibri"/>
          <w:b/>
          <w:bCs/>
          <w:iCs/>
          <w:sz w:val="24"/>
        </w:rPr>
      </w:pPr>
    </w:p>
    <w:p w14:paraId="03D92AF6" w14:textId="50E6321F" w:rsidR="007A5932" w:rsidRPr="000139E8" w:rsidRDefault="007A5932" w:rsidP="007A5932">
      <w:pPr>
        <w:rPr>
          <w:rFonts w:ascii="Calibri" w:hAnsi="Calibri" w:cs="Calibri"/>
          <w:b/>
          <w:bCs/>
          <w:iCs/>
          <w:sz w:val="24"/>
        </w:rPr>
      </w:pPr>
      <w:r w:rsidRPr="000139E8">
        <w:rPr>
          <w:rFonts w:ascii="Calibri" w:hAnsi="Calibri" w:cs="Calibri"/>
          <w:b/>
          <w:bCs/>
          <w:iCs/>
          <w:sz w:val="24"/>
        </w:rPr>
        <w:t xml:space="preserve">Location: </w:t>
      </w:r>
      <w:r w:rsidR="00A571B1" w:rsidRPr="00A571B1">
        <w:rPr>
          <w:rFonts w:ascii="Calibri" w:eastAsia="ＭＳ Ｐ明朝" w:hAnsi="Calibri" w:cs="Calibri"/>
          <w:bCs/>
          <w:color w:val="000000"/>
          <w:sz w:val="28"/>
        </w:rPr>
        <w:t>50 Nanyang Avenue, Singapore 639798</w:t>
      </w:r>
    </w:p>
    <w:p w14:paraId="3D51D611" w14:textId="77777777" w:rsidR="007A5932" w:rsidRPr="000139E8" w:rsidRDefault="007A5932" w:rsidP="007A5932">
      <w:pPr>
        <w:rPr>
          <w:rFonts w:ascii="Calibri" w:hAnsi="Calibri" w:cs="Calibri"/>
          <w:b/>
          <w:bCs/>
          <w:iCs/>
          <w:sz w:val="24"/>
        </w:rPr>
      </w:pPr>
    </w:p>
    <w:p w14:paraId="078E1495" w14:textId="10F47A90" w:rsidR="007A5932" w:rsidRPr="000139E8" w:rsidRDefault="007A5932" w:rsidP="007A5932">
      <w:pPr>
        <w:rPr>
          <w:rFonts w:ascii="Calibri" w:hAnsi="Calibri" w:cs="Calibri"/>
          <w:b/>
          <w:bCs/>
          <w:iCs/>
          <w:sz w:val="24"/>
        </w:rPr>
      </w:pPr>
      <w:r w:rsidRPr="000139E8">
        <w:rPr>
          <w:rFonts w:ascii="Calibri" w:hAnsi="Calibri" w:cs="Calibri"/>
          <w:b/>
          <w:bCs/>
          <w:iCs/>
          <w:sz w:val="24"/>
        </w:rPr>
        <w:t xml:space="preserve">Date: </w:t>
      </w:r>
      <w:r w:rsidR="00A571B1" w:rsidRPr="00A571B1">
        <w:rPr>
          <w:rFonts w:ascii="Calibri" w:eastAsia="ＭＳ Ｐ明朝" w:hAnsi="Calibri" w:cs="Calibri"/>
          <w:bCs/>
          <w:color w:val="000000"/>
          <w:sz w:val="28"/>
        </w:rPr>
        <w:t>22-24, July 2024</w:t>
      </w:r>
    </w:p>
    <w:p w14:paraId="70B859C3" w14:textId="77777777" w:rsidR="007A5932" w:rsidRPr="000139E8" w:rsidRDefault="007A5932" w:rsidP="007A5932">
      <w:pPr>
        <w:rPr>
          <w:rFonts w:ascii="Calibri" w:hAnsi="Calibri" w:cs="Calibri"/>
          <w:b/>
          <w:bCs/>
          <w:iCs/>
          <w:sz w:val="24"/>
        </w:rPr>
      </w:pPr>
    </w:p>
    <w:p w14:paraId="6B589289" w14:textId="77777777" w:rsidR="007A5932" w:rsidRPr="000139E8" w:rsidRDefault="007A5932" w:rsidP="007A5932">
      <w:pPr>
        <w:rPr>
          <w:rFonts w:ascii="Calibri" w:hAnsi="Calibri" w:cs="Calibri"/>
          <w:b/>
          <w:bCs/>
          <w:iCs/>
          <w:sz w:val="24"/>
        </w:rPr>
      </w:pPr>
      <w:r w:rsidRPr="000139E8">
        <w:rPr>
          <w:rFonts w:ascii="Calibri" w:hAnsi="Calibri" w:cs="Calibri"/>
          <w:b/>
          <w:bCs/>
          <w:iCs/>
          <w:sz w:val="24"/>
        </w:rPr>
        <w:t>Participant Name (optional): __________________________</w:t>
      </w:r>
    </w:p>
    <w:p w14:paraId="3FFA85FC" w14:textId="77777777" w:rsidR="007A5932" w:rsidRPr="000139E8" w:rsidRDefault="007A5932" w:rsidP="007A5932">
      <w:pPr>
        <w:rPr>
          <w:rFonts w:ascii="Calibri" w:hAnsi="Calibri" w:cs="Calibri"/>
          <w:b/>
          <w:bCs/>
          <w:iCs/>
          <w:sz w:val="24"/>
        </w:rPr>
      </w:pPr>
    </w:p>
    <w:p w14:paraId="08F2E3E6" w14:textId="77777777" w:rsidR="007A5932" w:rsidRPr="000139E8" w:rsidRDefault="007A5932" w:rsidP="007A5932">
      <w:pPr>
        <w:rPr>
          <w:rFonts w:ascii="Calibri" w:hAnsi="Calibri" w:cs="Calibri"/>
          <w:b/>
          <w:bCs/>
          <w:iCs/>
          <w:sz w:val="24"/>
        </w:rPr>
      </w:pPr>
      <w:r w:rsidRPr="000139E8">
        <w:rPr>
          <w:rFonts w:ascii="Calibri" w:hAnsi="Calibri" w:cs="Calibri"/>
          <w:b/>
          <w:bCs/>
          <w:iCs/>
          <w:sz w:val="24"/>
        </w:rPr>
        <w:t>Institution /Company name of participant (optional): _________________________</w:t>
      </w:r>
    </w:p>
    <w:p w14:paraId="691DAFBD" w14:textId="77777777" w:rsidR="007A5932" w:rsidRPr="000139E8" w:rsidRDefault="007A5932" w:rsidP="007A5932">
      <w:pPr>
        <w:rPr>
          <w:rFonts w:ascii="Calibri" w:hAnsi="Calibri" w:cs="Calibri"/>
          <w:b/>
          <w:bCs/>
          <w:iCs/>
          <w:sz w:val="24"/>
        </w:rPr>
      </w:pPr>
    </w:p>
    <w:p w14:paraId="32EBE6EA" w14:textId="1628DD8E" w:rsidR="007A5932" w:rsidRPr="000139E8" w:rsidRDefault="007A5932" w:rsidP="007A5932">
      <w:pPr>
        <w:rPr>
          <w:rFonts w:ascii="Calibri" w:hAnsi="Calibri" w:cs="Calibri"/>
          <w:b/>
          <w:bCs/>
          <w:iCs/>
          <w:sz w:val="24"/>
        </w:rPr>
      </w:pPr>
      <w:r w:rsidRPr="000139E8">
        <w:rPr>
          <w:rFonts w:ascii="Calibri" w:hAnsi="Calibri" w:cs="Calibri"/>
          <w:b/>
          <w:bCs/>
          <w:iCs/>
          <w:sz w:val="24"/>
        </w:rPr>
        <w:t xml:space="preserve">Job Title: </w:t>
      </w:r>
      <w:r w:rsidR="00A571B1" w:rsidRPr="00A571B1">
        <w:rPr>
          <w:rFonts w:ascii="Calibri" w:hAnsi="Calibri" w:cs="Calibri"/>
          <w:bCs/>
          <w:iCs/>
          <w:sz w:val="24"/>
        </w:rPr>
        <w:t>Professor</w:t>
      </w:r>
    </w:p>
    <w:p w14:paraId="1F065F26" w14:textId="77777777" w:rsidR="007A5932" w:rsidRPr="000139E8" w:rsidRDefault="007A5932" w:rsidP="007A5932">
      <w:pPr>
        <w:rPr>
          <w:rFonts w:ascii="Calibri" w:hAnsi="Calibri" w:cs="Calibri"/>
          <w:b/>
          <w:bCs/>
          <w:iCs/>
          <w:sz w:val="24"/>
        </w:rPr>
      </w:pPr>
    </w:p>
    <w:p w14:paraId="527CFADD" w14:textId="77777777" w:rsidR="007A5932" w:rsidRPr="000139E8" w:rsidRDefault="007A5932" w:rsidP="007A5932">
      <w:pPr>
        <w:rPr>
          <w:rFonts w:ascii="Calibri" w:hAnsi="Calibri" w:cs="Calibri"/>
          <w:b/>
          <w:bCs/>
          <w:iCs/>
          <w:sz w:val="24"/>
        </w:rPr>
      </w:pPr>
    </w:p>
    <w:p w14:paraId="1FB0C3C2" w14:textId="77777777" w:rsidR="007A5932" w:rsidRPr="00195A8A" w:rsidRDefault="007A5932" w:rsidP="007A5932">
      <w:pPr>
        <w:rPr>
          <w:rFonts w:ascii="Calibri" w:hAnsi="Calibri" w:cs="Calibri"/>
          <w:b/>
          <w:bCs/>
          <w:iCs/>
          <w:sz w:val="24"/>
        </w:rPr>
      </w:pPr>
      <w:r w:rsidRPr="000139E8">
        <w:rPr>
          <w:rFonts w:ascii="Calibri" w:hAnsi="Calibri" w:cs="Calibri"/>
          <w:b/>
          <w:bCs/>
          <w:iCs/>
          <w:sz w:val="24"/>
        </w:rPr>
        <w:t>Please give us your comments here:</w:t>
      </w:r>
    </w:p>
    <w:p w14:paraId="5B52AA4A" w14:textId="77777777" w:rsidR="007A5932" w:rsidRPr="00195A8A" w:rsidRDefault="007A5932" w:rsidP="007A5932">
      <w:pPr>
        <w:rPr>
          <w:rFonts w:ascii="Calibri" w:hAnsi="Calibri" w:cs="Calibri"/>
          <w:b/>
          <w:bCs/>
          <w:iCs/>
          <w:sz w:val="24"/>
        </w:rPr>
      </w:pPr>
    </w:p>
    <w:p w14:paraId="58BEE77E" w14:textId="106302CC" w:rsidR="007A5932" w:rsidRDefault="00A571B1" w:rsidP="00A571B1">
      <w:pPr>
        <w:jc w:val="both"/>
        <w:rPr>
          <w:rFonts w:ascii="Calibri" w:hAnsi="Calibri" w:cs="Calibri"/>
          <w:bCs/>
          <w:iCs/>
          <w:sz w:val="24"/>
        </w:rPr>
      </w:pPr>
      <w:r w:rsidRPr="00A571B1">
        <w:rPr>
          <w:rFonts w:ascii="Calibri" w:hAnsi="Calibri" w:cs="Calibri"/>
          <w:bCs/>
          <w:iCs/>
          <w:sz w:val="24"/>
        </w:rPr>
        <w:t xml:space="preserve">The workshop </w:t>
      </w:r>
      <w:r>
        <w:rPr>
          <w:rFonts w:ascii="Calibri" w:hAnsi="Calibri" w:cs="Calibri"/>
          <w:bCs/>
          <w:iCs/>
          <w:sz w:val="24"/>
        </w:rPr>
        <w:t>provides an excellent opportunity for researchers in the field of intelligent systems and e</w:t>
      </w:r>
      <w:r w:rsidRPr="00A571B1">
        <w:rPr>
          <w:rFonts w:ascii="Calibri" w:hAnsi="Calibri" w:cs="Calibri"/>
          <w:bCs/>
          <w:iCs/>
          <w:sz w:val="24"/>
        </w:rPr>
        <w:t xml:space="preserve">mbedded </w:t>
      </w:r>
      <w:r>
        <w:rPr>
          <w:rFonts w:ascii="Calibri" w:hAnsi="Calibri" w:cs="Calibri"/>
          <w:bCs/>
          <w:iCs/>
          <w:sz w:val="24"/>
        </w:rPr>
        <w:t>s</w:t>
      </w:r>
      <w:r w:rsidRPr="00A571B1">
        <w:rPr>
          <w:rFonts w:ascii="Calibri" w:hAnsi="Calibri" w:cs="Calibri"/>
          <w:bCs/>
          <w:iCs/>
          <w:sz w:val="24"/>
        </w:rPr>
        <w:t xml:space="preserve">ecurity for Internet of Things </w:t>
      </w:r>
      <w:r>
        <w:rPr>
          <w:rFonts w:ascii="Calibri" w:hAnsi="Calibri" w:cs="Calibri"/>
          <w:bCs/>
          <w:iCs/>
          <w:sz w:val="24"/>
        </w:rPr>
        <w:t xml:space="preserve">applications to approach new research directions, </w:t>
      </w:r>
      <w:r w:rsidR="002206D8">
        <w:rPr>
          <w:rFonts w:ascii="Calibri" w:hAnsi="Calibri" w:cs="Calibri"/>
          <w:bCs/>
          <w:iCs/>
          <w:sz w:val="24"/>
        </w:rPr>
        <w:t>results,</w:t>
      </w:r>
      <w:r>
        <w:rPr>
          <w:rFonts w:ascii="Calibri" w:hAnsi="Calibri" w:cs="Calibri"/>
          <w:bCs/>
          <w:iCs/>
          <w:sz w:val="24"/>
        </w:rPr>
        <w:t xml:space="preserve"> and technologies. Speakers are famous experts in the field.</w:t>
      </w:r>
    </w:p>
    <w:p w14:paraId="1BA9FAAD" w14:textId="77777777" w:rsidR="00A571B1" w:rsidRDefault="00A571B1" w:rsidP="00A571B1">
      <w:pPr>
        <w:jc w:val="both"/>
        <w:rPr>
          <w:rFonts w:ascii="Calibri" w:hAnsi="Calibri" w:cs="Calibri"/>
          <w:bCs/>
          <w:iCs/>
          <w:sz w:val="24"/>
        </w:rPr>
      </w:pPr>
    </w:p>
    <w:p w14:paraId="63028C52" w14:textId="2AF4B1C4" w:rsidR="00A571B1" w:rsidRPr="00A571B1" w:rsidRDefault="00A571B1" w:rsidP="00A571B1">
      <w:pPr>
        <w:jc w:val="both"/>
        <w:rPr>
          <w:rFonts w:ascii="Calibri" w:hAnsi="Calibri" w:cs="Calibri"/>
          <w:bCs/>
          <w:iCs/>
          <w:sz w:val="24"/>
        </w:rPr>
      </w:pPr>
      <w:r>
        <w:rPr>
          <w:rFonts w:ascii="Calibri" w:hAnsi="Calibri" w:cs="Calibri"/>
          <w:bCs/>
          <w:iCs/>
          <w:sz w:val="24"/>
        </w:rPr>
        <w:t xml:space="preserve">The workshop is well organized with an interesting program and nice talks. The discussion session is useful for </w:t>
      </w:r>
      <w:proofErr w:type="gramStart"/>
      <w:r>
        <w:rPr>
          <w:rFonts w:ascii="Calibri" w:hAnsi="Calibri" w:cs="Calibri"/>
          <w:bCs/>
          <w:iCs/>
          <w:sz w:val="24"/>
        </w:rPr>
        <w:t>future plan</w:t>
      </w:r>
      <w:proofErr w:type="gramEnd"/>
      <w:r>
        <w:rPr>
          <w:rFonts w:ascii="Calibri" w:hAnsi="Calibri" w:cs="Calibri"/>
          <w:bCs/>
          <w:iCs/>
          <w:sz w:val="24"/>
        </w:rPr>
        <w:t>.</w:t>
      </w:r>
    </w:p>
    <w:p w14:paraId="2EC3ABC9" w14:textId="77777777" w:rsidR="007A5932" w:rsidRPr="004C6C06" w:rsidRDefault="007A5932" w:rsidP="007A5932">
      <w:pPr>
        <w:rPr>
          <w:rFonts w:ascii="Calibri" w:hAnsi="Calibri" w:cs="Calibri"/>
          <w:iCs/>
          <w:color w:val="C00000"/>
          <w:sz w:val="24"/>
        </w:rPr>
      </w:pPr>
    </w:p>
    <w:p w14:paraId="7C35411C" w14:textId="77777777" w:rsidR="007A5932" w:rsidRDefault="007A5932" w:rsidP="00811F26">
      <w:pPr>
        <w:widowControl/>
        <w:jc w:val="center"/>
        <w:rPr>
          <w:rFonts w:eastAsia="Times New Roman" w:cs="Calibri Light"/>
          <w:color w:val="000000"/>
          <w:kern w:val="0"/>
          <w:lang w:val="en-MY" w:eastAsia="en-US"/>
        </w:rPr>
      </w:pPr>
    </w:p>
    <w:p w14:paraId="176BDBC0" w14:textId="0431EEDE" w:rsidR="0086497F" w:rsidRPr="000139E8" w:rsidRDefault="0086497F" w:rsidP="0086497F">
      <w:pPr>
        <w:jc w:val="center"/>
        <w:rPr>
          <w:rFonts w:ascii="Calibri" w:hAnsi="Calibri" w:cs="Calibri"/>
          <w:b/>
          <w:bCs/>
          <w:iCs/>
          <w:sz w:val="24"/>
        </w:rPr>
      </w:pPr>
      <w:r w:rsidRPr="003B269B">
        <w:rPr>
          <w:rFonts w:ascii="Calibri" w:hAnsi="Calibri" w:cs="Calibri"/>
          <w:b/>
          <w:bCs/>
          <w:iCs/>
          <w:sz w:val="24"/>
        </w:rPr>
        <w:t>WORKSHOP EVALUATION QUESTIONNAIRE</w:t>
      </w:r>
      <w:r>
        <w:rPr>
          <w:rFonts w:ascii="Calibri" w:hAnsi="Calibri" w:cs="Calibri"/>
          <w:b/>
          <w:bCs/>
          <w:iCs/>
          <w:sz w:val="24"/>
        </w:rPr>
        <w:t xml:space="preserve"> #2</w:t>
      </w:r>
    </w:p>
    <w:p w14:paraId="1FDA19B0" w14:textId="77777777" w:rsidR="0086497F" w:rsidRPr="000139E8" w:rsidRDefault="0086497F" w:rsidP="0086497F">
      <w:pPr>
        <w:rPr>
          <w:rFonts w:ascii="Calibri" w:hAnsi="Calibri" w:cs="Calibri"/>
          <w:b/>
          <w:bCs/>
          <w:iCs/>
          <w:sz w:val="24"/>
        </w:rPr>
      </w:pPr>
    </w:p>
    <w:p w14:paraId="0D182C9D" w14:textId="77777777" w:rsidR="0086497F" w:rsidRPr="000139E8" w:rsidRDefault="0086497F" w:rsidP="0086497F">
      <w:pPr>
        <w:rPr>
          <w:rFonts w:ascii="Calibri" w:hAnsi="Calibri" w:cs="Calibri"/>
          <w:b/>
          <w:bCs/>
          <w:iCs/>
          <w:sz w:val="24"/>
        </w:rPr>
      </w:pPr>
      <w:r w:rsidRPr="000139E8">
        <w:rPr>
          <w:rFonts w:ascii="Calibri" w:hAnsi="Calibri" w:cs="Calibri"/>
          <w:b/>
          <w:bCs/>
          <w:iCs/>
          <w:sz w:val="24"/>
        </w:rPr>
        <w:t xml:space="preserve">Workshop Name: </w:t>
      </w:r>
      <w:r w:rsidRPr="00A571B1">
        <w:rPr>
          <w:rFonts w:ascii="Calibri" w:eastAsia="ＭＳ Ｐ明朝" w:hAnsi="Calibri" w:cs="Calibri"/>
          <w:bCs/>
          <w:color w:val="000000"/>
          <w:sz w:val="28"/>
        </w:rPr>
        <w:t>Intelligent Embedded Security for Internet of Things Systems</w:t>
      </w:r>
    </w:p>
    <w:p w14:paraId="737434EF" w14:textId="77777777" w:rsidR="0086497F" w:rsidRPr="000139E8" w:rsidRDefault="0086497F" w:rsidP="0086497F">
      <w:pPr>
        <w:rPr>
          <w:rFonts w:ascii="Calibri" w:hAnsi="Calibri" w:cs="Calibri"/>
          <w:b/>
          <w:bCs/>
          <w:iCs/>
          <w:sz w:val="24"/>
        </w:rPr>
      </w:pPr>
    </w:p>
    <w:p w14:paraId="4C1FB3FA" w14:textId="77777777" w:rsidR="0086497F" w:rsidRPr="000139E8" w:rsidRDefault="0086497F" w:rsidP="0086497F">
      <w:pPr>
        <w:rPr>
          <w:rFonts w:ascii="Calibri" w:hAnsi="Calibri" w:cs="Calibri"/>
          <w:b/>
          <w:bCs/>
          <w:iCs/>
          <w:sz w:val="24"/>
        </w:rPr>
      </w:pPr>
      <w:r w:rsidRPr="000139E8">
        <w:rPr>
          <w:rFonts w:ascii="Calibri" w:hAnsi="Calibri" w:cs="Calibri"/>
          <w:b/>
          <w:bCs/>
          <w:iCs/>
          <w:sz w:val="24"/>
        </w:rPr>
        <w:t xml:space="preserve">Location: </w:t>
      </w:r>
      <w:r w:rsidRPr="00A571B1">
        <w:rPr>
          <w:rFonts w:ascii="Calibri" w:eastAsia="ＭＳ Ｐ明朝" w:hAnsi="Calibri" w:cs="Calibri"/>
          <w:bCs/>
          <w:color w:val="000000"/>
          <w:sz w:val="28"/>
        </w:rPr>
        <w:t>50 Nanyang Avenue, Singapore 639798</w:t>
      </w:r>
    </w:p>
    <w:p w14:paraId="77486119" w14:textId="77777777" w:rsidR="0086497F" w:rsidRPr="000139E8" w:rsidRDefault="0086497F" w:rsidP="0086497F">
      <w:pPr>
        <w:rPr>
          <w:rFonts w:ascii="Calibri" w:hAnsi="Calibri" w:cs="Calibri"/>
          <w:b/>
          <w:bCs/>
          <w:iCs/>
          <w:sz w:val="24"/>
        </w:rPr>
      </w:pPr>
    </w:p>
    <w:p w14:paraId="2EC1EFC6" w14:textId="77777777" w:rsidR="0086497F" w:rsidRPr="000139E8" w:rsidRDefault="0086497F" w:rsidP="0086497F">
      <w:pPr>
        <w:rPr>
          <w:rFonts w:ascii="Calibri" w:hAnsi="Calibri" w:cs="Calibri"/>
          <w:b/>
          <w:bCs/>
          <w:iCs/>
          <w:sz w:val="24"/>
        </w:rPr>
      </w:pPr>
      <w:r w:rsidRPr="000139E8">
        <w:rPr>
          <w:rFonts w:ascii="Calibri" w:hAnsi="Calibri" w:cs="Calibri"/>
          <w:b/>
          <w:bCs/>
          <w:iCs/>
          <w:sz w:val="24"/>
        </w:rPr>
        <w:t xml:space="preserve">Date: </w:t>
      </w:r>
      <w:r w:rsidRPr="00A571B1">
        <w:rPr>
          <w:rFonts w:ascii="Calibri" w:eastAsia="ＭＳ Ｐ明朝" w:hAnsi="Calibri" w:cs="Calibri"/>
          <w:bCs/>
          <w:color w:val="000000"/>
          <w:sz w:val="28"/>
        </w:rPr>
        <w:t>22-24, July 2024</w:t>
      </w:r>
    </w:p>
    <w:p w14:paraId="611843C9" w14:textId="77777777" w:rsidR="0086497F" w:rsidRPr="000139E8" w:rsidRDefault="0086497F" w:rsidP="0086497F">
      <w:pPr>
        <w:rPr>
          <w:rFonts w:ascii="Calibri" w:hAnsi="Calibri" w:cs="Calibri"/>
          <w:b/>
          <w:bCs/>
          <w:iCs/>
          <w:sz w:val="24"/>
        </w:rPr>
      </w:pPr>
    </w:p>
    <w:p w14:paraId="7AED7372" w14:textId="77777777" w:rsidR="0086497F" w:rsidRPr="000139E8" w:rsidRDefault="0086497F" w:rsidP="0086497F">
      <w:pPr>
        <w:rPr>
          <w:rFonts w:ascii="Calibri" w:hAnsi="Calibri" w:cs="Calibri"/>
          <w:b/>
          <w:bCs/>
          <w:iCs/>
          <w:sz w:val="24"/>
        </w:rPr>
      </w:pPr>
      <w:r w:rsidRPr="000139E8">
        <w:rPr>
          <w:rFonts w:ascii="Calibri" w:hAnsi="Calibri" w:cs="Calibri"/>
          <w:b/>
          <w:bCs/>
          <w:iCs/>
          <w:sz w:val="24"/>
        </w:rPr>
        <w:t>Participant Name (optional): __________________________</w:t>
      </w:r>
    </w:p>
    <w:p w14:paraId="0272DF2B" w14:textId="77777777" w:rsidR="0086497F" w:rsidRPr="000139E8" w:rsidRDefault="0086497F" w:rsidP="0086497F">
      <w:pPr>
        <w:rPr>
          <w:rFonts w:ascii="Calibri" w:hAnsi="Calibri" w:cs="Calibri"/>
          <w:b/>
          <w:bCs/>
          <w:iCs/>
          <w:sz w:val="24"/>
        </w:rPr>
      </w:pPr>
    </w:p>
    <w:p w14:paraId="0BE826C0" w14:textId="77777777" w:rsidR="0086497F" w:rsidRPr="000139E8" w:rsidRDefault="0086497F" w:rsidP="0086497F">
      <w:pPr>
        <w:rPr>
          <w:rFonts w:ascii="Calibri" w:hAnsi="Calibri" w:cs="Calibri"/>
          <w:b/>
          <w:bCs/>
          <w:iCs/>
          <w:sz w:val="24"/>
        </w:rPr>
      </w:pPr>
      <w:r w:rsidRPr="000139E8">
        <w:rPr>
          <w:rFonts w:ascii="Calibri" w:hAnsi="Calibri" w:cs="Calibri"/>
          <w:b/>
          <w:bCs/>
          <w:iCs/>
          <w:sz w:val="24"/>
        </w:rPr>
        <w:t>Institution /Company name of participant (optional): _________________________</w:t>
      </w:r>
    </w:p>
    <w:p w14:paraId="64235B15" w14:textId="77777777" w:rsidR="0086497F" w:rsidRPr="000139E8" w:rsidRDefault="0086497F" w:rsidP="0086497F">
      <w:pPr>
        <w:rPr>
          <w:rFonts w:ascii="Calibri" w:hAnsi="Calibri" w:cs="Calibri"/>
          <w:b/>
          <w:bCs/>
          <w:iCs/>
          <w:sz w:val="24"/>
        </w:rPr>
      </w:pPr>
    </w:p>
    <w:p w14:paraId="3B6A2277" w14:textId="5007725A" w:rsidR="0086497F" w:rsidRPr="000139E8" w:rsidRDefault="0086497F" w:rsidP="0086497F">
      <w:pPr>
        <w:rPr>
          <w:rFonts w:ascii="Calibri" w:hAnsi="Calibri" w:cs="Calibri"/>
          <w:b/>
          <w:bCs/>
          <w:iCs/>
          <w:sz w:val="24"/>
        </w:rPr>
      </w:pPr>
      <w:r w:rsidRPr="000139E8">
        <w:rPr>
          <w:rFonts w:ascii="Calibri" w:hAnsi="Calibri" w:cs="Calibri"/>
          <w:b/>
          <w:bCs/>
          <w:iCs/>
          <w:sz w:val="24"/>
        </w:rPr>
        <w:t xml:space="preserve">Job Title: </w:t>
      </w:r>
      <w:r>
        <w:rPr>
          <w:rFonts w:ascii="Calibri" w:hAnsi="Calibri" w:cs="Calibri"/>
          <w:bCs/>
          <w:iCs/>
          <w:sz w:val="24"/>
        </w:rPr>
        <w:t>Senior Research Fellow</w:t>
      </w:r>
    </w:p>
    <w:p w14:paraId="71B904B9" w14:textId="77777777" w:rsidR="0086497F" w:rsidRPr="000139E8" w:rsidRDefault="0086497F" w:rsidP="0086497F">
      <w:pPr>
        <w:rPr>
          <w:rFonts w:ascii="Calibri" w:hAnsi="Calibri" w:cs="Calibri"/>
          <w:b/>
          <w:bCs/>
          <w:iCs/>
          <w:sz w:val="24"/>
        </w:rPr>
      </w:pPr>
    </w:p>
    <w:p w14:paraId="61F710B6" w14:textId="77777777" w:rsidR="0086497F" w:rsidRPr="000139E8" w:rsidRDefault="0086497F" w:rsidP="0086497F">
      <w:pPr>
        <w:rPr>
          <w:rFonts w:ascii="Calibri" w:hAnsi="Calibri" w:cs="Calibri"/>
          <w:b/>
          <w:bCs/>
          <w:iCs/>
          <w:sz w:val="24"/>
        </w:rPr>
      </w:pPr>
    </w:p>
    <w:p w14:paraId="5E48F859" w14:textId="77777777" w:rsidR="0086497F" w:rsidRPr="00195A8A" w:rsidRDefault="0086497F" w:rsidP="0086497F">
      <w:pPr>
        <w:rPr>
          <w:rFonts w:ascii="Calibri" w:hAnsi="Calibri" w:cs="Calibri"/>
          <w:b/>
          <w:bCs/>
          <w:iCs/>
          <w:sz w:val="24"/>
        </w:rPr>
      </w:pPr>
      <w:r w:rsidRPr="000139E8">
        <w:rPr>
          <w:rFonts w:ascii="Calibri" w:hAnsi="Calibri" w:cs="Calibri"/>
          <w:b/>
          <w:bCs/>
          <w:iCs/>
          <w:sz w:val="24"/>
        </w:rPr>
        <w:t>Please give us your comments here:</w:t>
      </w:r>
    </w:p>
    <w:p w14:paraId="306C4D31" w14:textId="77777777" w:rsidR="0086497F" w:rsidRPr="00195A8A" w:rsidRDefault="0086497F" w:rsidP="0086497F">
      <w:pPr>
        <w:rPr>
          <w:rFonts w:ascii="Calibri" w:hAnsi="Calibri" w:cs="Calibri"/>
          <w:b/>
          <w:bCs/>
          <w:iCs/>
          <w:sz w:val="24"/>
        </w:rPr>
      </w:pPr>
    </w:p>
    <w:p w14:paraId="45DA28FE" w14:textId="223DFC99" w:rsidR="0086497F" w:rsidRDefault="00525347" w:rsidP="0086497F">
      <w:pPr>
        <w:jc w:val="both"/>
        <w:rPr>
          <w:rFonts w:ascii="Calibri" w:hAnsi="Calibri" w:cs="Calibri"/>
          <w:bCs/>
          <w:iCs/>
          <w:sz w:val="24"/>
        </w:rPr>
      </w:pPr>
      <w:r>
        <w:rPr>
          <w:rFonts w:ascii="Calibri" w:hAnsi="Calibri" w:cs="Calibri"/>
          <w:bCs/>
          <w:iCs/>
          <w:sz w:val="24"/>
        </w:rPr>
        <w:lastRenderedPageBreak/>
        <w:t>This</w:t>
      </w:r>
      <w:r w:rsidR="0086497F" w:rsidRPr="00A571B1">
        <w:rPr>
          <w:rFonts w:ascii="Calibri" w:hAnsi="Calibri" w:cs="Calibri"/>
          <w:bCs/>
          <w:iCs/>
          <w:sz w:val="24"/>
        </w:rPr>
        <w:t xml:space="preserve"> workshop</w:t>
      </w:r>
      <w:r>
        <w:rPr>
          <w:rFonts w:ascii="Calibri" w:hAnsi="Calibri" w:cs="Calibri"/>
          <w:bCs/>
          <w:iCs/>
          <w:sz w:val="24"/>
        </w:rPr>
        <w:t xml:space="preserve"> is helpful for us by</w:t>
      </w:r>
      <w:r w:rsidR="0086497F" w:rsidRPr="00A571B1">
        <w:rPr>
          <w:rFonts w:ascii="Calibri" w:hAnsi="Calibri" w:cs="Calibri"/>
          <w:bCs/>
          <w:iCs/>
          <w:sz w:val="24"/>
        </w:rPr>
        <w:t xml:space="preserve"> </w:t>
      </w:r>
      <w:r>
        <w:rPr>
          <w:rFonts w:ascii="Calibri" w:hAnsi="Calibri" w:cs="Calibri"/>
          <w:bCs/>
          <w:iCs/>
          <w:sz w:val="24"/>
        </w:rPr>
        <w:t xml:space="preserve">providing a forum to </w:t>
      </w:r>
      <w:r w:rsidR="001967E9">
        <w:rPr>
          <w:rFonts w:ascii="Calibri" w:hAnsi="Calibri" w:cs="Calibri"/>
          <w:bCs/>
          <w:iCs/>
          <w:sz w:val="24"/>
        </w:rPr>
        <w:t>exchange</w:t>
      </w:r>
      <w:r>
        <w:rPr>
          <w:rFonts w:ascii="Calibri" w:hAnsi="Calibri" w:cs="Calibri"/>
          <w:bCs/>
          <w:iCs/>
          <w:sz w:val="24"/>
        </w:rPr>
        <w:t xml:space="preserve"> the ideas, </w:t>
      </w:r>
      <w:proofErr w:type="gramStart"/>
      <w:r>
        <w:rPr>
          <w:rFonts w:ascii="Calibri" w:hAnsi="Calibri" w:cs="Calibri"/>
          <w:bCs/>
          <w:iCs/>
          <w:sz w:val="24"/>
        </w:rPr>
        <w:t>solutions</w:t>
      </w:r>
      <w:proofErr w:type="gramEnd"/>
      <w:r>
        <w:rPr>
          <w:rFonts w:ascii="Calibri" w:hAnsi="Calibri" w:cs="Calibri"/>
          <w:bCs/>
          <w:iCs/>
          <w:sz w:val="24"/>
        </w:rPr>
        <w:t xml:space="preserve"> and research</w:t>
      </w:r>
      <w:r w:rsidR="0086497F">
        <w:rPr>
          <w:rFonts w:ascii="Calibri" w:hAnsi="Calibri" w:cs="Calibri"/>
          <w:bCs/>
          <w:iCs/>
          <w:sz w:val="24"/>
        </w:rPr>
        <w:t xml:space="preserve"> results </w:t>
      </w:r>
      <w:r>
        <w:rPr>
          <w:rFonts w:ascii="Calibri" w:hAnsi="Calibri" w:cs="Calibri"/>
          <w:bCs/>
          <w:iCs/>
          <w:sz w:val="24"/>
        </w:rPr>
        <w:t>in the field</w:t>
      </w:r>
      <w:r w:rsidR="0086497F">
        <w:rPr>
          <w:rFonts w:ascii="Calibri" w:hAnsi="Calibri" w:cs="Calibri"/>
          <w:bCs/>
          <w:iCs/>
          <w:sz w:val="24"/>
        </w:rPr>
        <w:t xml:space="preserve">. </w:t>
      </w:r>
      <w:r>
        <w:rPr>
          <w:rFonts w:ascii="Calibri" w:hAnsi="Calibri" w:cs="Calibri"/>
          <w:bCs/>
          <w:iCs/>
          <w:sz w:val="24"/>
        </w:rPr>
        <w:t>The topic of this workshop is very hot and important in literature.</w:t>
      </w:r>
    </w:p>
    <w:p w14:paraId="5D636A18" w14:textId="77777777" w:rsidR="0086497F" w:rsidRDefault="0086497F" w:rsidP="0086497F">
      <w:pPr>
        <w:jc w:val="both"/>
        <w:rPr>
          <w:rFonts w:ascii="Calibri" w:hAnsi="Calibri" w:cs="Calibri"/>
          <w:bCs/>
          <w:iCs/>
          <w:sz w:val="24"/>
        </w:rPr>
      </w:pPr>
    </w:p>
    <w:p w14:paraId="49EA020B" w14:textId="31857000" w:rsidR="0086497F" w:rsidRPr="00A571B1" w:rsidRDefault="0086497F" w:rsidP="0086497F">
      <w:pPr>
        <w:jc w:val="both"/>
        <w:rPr>
          <w:rFonts w:ascii="Calibri" w:hAnsi="Calibri" w:cs="Calibri"/>
          <w:bCs/>
          <w:iCs/>
          <w:sz w:val="24"/>
        </w:rPr>
      </w:pPr>
      <w:r>
        <w:rPr>
          <w:rFonts w:ascii="Calibri" w:hAnsi="Calibri" w:cs="Calibri"/>
          <w:bCs/>
          <w:iCs/>
          <w:sz w:val="24"/>
        </w:rPr>
        <w:t xml:space="preserve">The </w:t>
      </w:r>
      <w:r w:rsidR="001967E9">
        <w:rPr>
          <w:rFonts w:ascii="Calibri" w:hAnsi="Calibri" w:cs="Calibri"/>
          <w:bCs/>
          <w:iCs/>
          <w:sz w:val="24"/>
        </w:rPr>
        <w:t>program</w:t>
      </w:r>
      <w:r w:rsidR="00525347">
        <w:rPr>
          <w:rFonts w:ascii="Calibri" w:hAnsi="Calibri" w:cs="Calibri"/>
          <w:bCs/>
          <w:iCs/>
          <w:sz w:val="24"/>
        </w:rPr>
        <w:t xml:space="preserve"> agenda</w:t>
      </w:r>
      <w:r>
        <w:rPr>
          <w:rFonts w:ascii="Calibri" w:hAnsi="Calibri" w:cs="Calibri"/>
          <w:bCs/>
          <w:iCs/>
          <w:sz w:val="24"/>
        </w:rPr>
        <w:t xml:space="preserve"> is </w:t>
      </w:r>
      <w:r w:rsidR="001967E9">
        <w:rPr>
          <w:rFonts w:ascii="Calibri" w:hAnsi="Calibri" w:cs="Calibri"/>
          <w:bCs/>
          <w:iCs/>
          <w:sz w:val="24"/>
        </w:rPr>
        <w:t>reasonable,</w:t>
      </w:r>
      <w:r w:rsidR="00525347">
        <w:rPr>
          <w:rFonts w:ascii="Calibri" w:hAnsi="Calibri" w:cs="Calibri"/>
          <w:bCs/>
          <w:iCs/>
          <w:sz w:val="24"/>
        </w:rPr>
        <w:t xml:space="preserve"> and</w:t>
      </w:r>
      <w:r>
        <w:rPr>
          <w:rFonts w:ascii="Calibri" w:hAnsi="Calibri" w:cs="Calibri"/>
          <w:bCs/>
          <w:iCs/>
          <w:sz w:val="24"/>
        </w:rPr>
        <w:t xml:space="preserve"> </w:t>
      </w:r>
      <w:r w:rsidR="00525347">
        <w:rPr>
          <w:rFonts w:ascii="Calibri" w:hAnsi="Calibri" w:cs="Calibri"/>
          <w:bCs/>
          <w:iCs/>
          <w:sz w:val="24"/>
        </w:rPr>
        <w:t>the talk content is interesting</w:t>
      </w:r>
      <w:r>
        <w:rPr>
          <w:rFonts w:ascii="Calibri" w:hAnsi="Calibri" w:cs="Calibri"/>
          <w:bCs/>
          <w:iCs/>
          <w:sz w:val="24"/>
        </w:rPr>
        <w:t xml:space="preserve">. </w:t>
      </w:r>
      <w:r w:rsidR="00525347">
        <w:rPr>
          <w:rFonts w:ascii="Calibri" w:hAnsi="Calibri" w:cs="Calibri"/>
          <w:bCs/>
          <w:iCs/>
          <w:sz w:val="24"/>
        </w:rPr>
        <w:t xml:space="preserve">However, the speakers from </w:t>
      </w:r>
      <w:r w:rsidR="001967E9">
        <w:rPr>
          <w:rFonts w:ascii="Calibri" w:hAnsi="Calibri" w:cs="Calibri"/>
          <w:bCs/>
          <w:iCs/>
          <w:sz w:val="24"/>
        </w:rPr>
        <w:t>more</w:t>
      </w:r>
      <w:r w:rsidR="00525347">
        <w:rPr>
          <w:rFonts w:ascii="Calibri" w:hAnsi="Calibri" w:cs="Calibri"/>
          <w:bCs/>
          <w:iCs/>
          <w:sz w:val="24"/>
        </w:rPr>
        <w:t xml:space="preserve"> countries are expected in the future events</w:t>
      </w:r>
      <w:r>
        <w:rPr>
          <w:rFonts w:ascii="Calibri" w:hAnsi="Calibri" w:cs="Calibri"/>
          <w:bCs/>
          <w:iCs/>
          <w:sz w:val="24"/>
        </w:rPr>
        <w:t>.</w:t>
      </w:r>
    </w:p>
    <w:p w14:paraId="315D4C58" w14:textId="77777777" w:rsidR="0086497F" w:rsidRDefault="0086497F" w:rsidP="0086497F">
      <w:pPr>
        <w:rPr>
          <w:rFonts w:ascii="Calibri" w:hAnsi="Calibri" w:cs="Calibri"/>
          <w:iCs/>
          <w:color w:val="C00000"/>
          <w:sz w:val="24"/>
        </w:rPr>
      </w:pPr>
    </w:p>
    <w:p w14:paraId="4A57998A" w14:textId="77777777" w:rsidR="00525347" w:rsidRDefault="00525347" w:rsidP="0086497F">
      <w:pPr>
        <w:rPr>
          <w:rFonts w:ascii="Calibri" w:hAnsi="Calibri" w:cs="Calibri"/>
          <w:bCs/>
          <w:iCs/>
          <w:sz w:val="24"/>
        </w:rPr>
      </w:pPr>
    </w:p>
    <w:p w14:paraId="1DAA1076" w14:textId="77777777" w:rsidR="00525347" w:rsidRPr="004C6C06" w:rsidRDefault="00525347" w:rsidP="0086497F">
      <w:pPr>
        <w:rPr>
          <w:rFonts w:ascii="Calibri" w:hAnsi="Calibri" w:cs="Calibri"/>
          <w:iCs/>
          <w:color w:val="C00000"/>
          <w:sz w:val="24"/>
        </w:rPr>
      </w:pPr>
    </w:p>
    <w:p w14:paraId="63469878" w14:textId="77777777" w:rsidR="0086497F" w:rsidRPr="000B0336" w:rsidRDefault="0086497F" w:rsidP="0086497F">
      <w:pPr>
        <w:widowControl/>
        <w:jc w:val="center"/>
        <w:rPr>
          <w:rFonts w:eastAsia="Times New Roman" w:cs="Calibri Light"/>
          <w:color w:val="000000"/>
          <w:kern w:val="0"/>
          <w:lang w:val="en-MY" w:eastAsia="en-US"/>
        </w:rPr>
      </w:pPr>
    </w:p>
    <w:p w14:paraId="0AA56C8E" w14:textId="5C9A0994" w:rsidR="0086497F" w:rsidRPr="000139E8" w:rsidRDefault="0086497F" w:rsidP="0086497F">
      <w:pPr>
        <w:jc w:val="center"/>
        <w:rPr>
          <w:rFonts w:ascii="Calibri" w:hAnsi="Calibri" w:cs="Calibri"/>
          <w:b/>
          <w:bCs/>
          <w:iCs/>
          <w:sz w:val="24"/>
        </w:rPr>
      </w:pPr>
      <w:r w:rsidRPr="003B269B">
        <w:rPr>
          <w:rFonts w:ascii="Calibri" w:hAnsi="Calibri" w:cs="Calibri"/>
          <w:b/>
          <w:bCs/>
          <w:iCs/>
          <w:sz w:val="24"/>
        </w:rPr>
        <w:t>WORKSHOP EVALUATION QUESTIONNAIRE</w:t>
      </w:r>
      <w:r>
        <w:rPr>
          <w:rFonts w:ascii="Calibri" w:hAnsi="Calibri" w:cs="Calibri"/>
          <w:b/>
          <w:bCs/>
          <w:iCs/>
          <w:sz w:val="24"/>
        </w:rPr>
        <w:t xml:space="preserve"> #3</w:t>
      </w:r>
    </w:p>
    <w:p w14:paraId="07423604" w14:textId="77777777" w:rsidR="0086497F" w:rsidRPr="000139E8" w:rsidRDefault="0086497F" w:rsidP="0086497F">
      <w:pPr>
        <w:rPr>
          <w:rFonts w:ascii="Calibri" w:hAnsi="Calibri" w:cs="Calibri"/>
          <w:b/>
          <w:bCs/>
          <w:iCs/>
          <w:sz w:val="24"/>
        </w:rPr>
      </w:pPr>
    </w:p>
    <w:p w14:paraId="121EF44C" w14:textId="77777777" w:rsidR="0086497F" w:rsidRPr="000139E8" w:rsidRDefault="0086497F" w:rsidP="0086497F">
      <w:pPr>
        <w:rPr>
          <w:rFonts w:ascii="Calibri" w:hAnsi="Calibri" w:cs="Calibri"/>
          <w:b/>
          <w:bCs/>
          <w:iCs/>
          <w:sz w:val="24"/>
        </w:rPr>
      </w:pPr>
      <w:r w:rsidRPr="000139E8">
        <w:rPr>
          <w:rFonts w:ascii="Calibri" w:hAnsi="Calibri" w:cs="Calibri"/>
          <w:b/>
          <w:bCs/>
          <w:iCs/>
          <w:sz w:val="24"/>
        </w:rPr>
        <w:t xml:space="preserve">Workshop Name: </w:t>
      </w:r>
      <w:r w:rsidRPr="00A571B1">
        <w:rPr>
          <w:rFonts w:ascii="Calibri" w:eastAsia="ＭＳ Ｐ明朝" w:hAnsi="Calibri" w:cs="Calibri"/>
          <w:bCs/>
          <w:color w:val="000000"/>
          <w:sz w:val="28"/>
        </w:rPr>
        <w:t>Intelligent Embedded Security for Internet of Things Systems</w:t>
      </w:r>
    </w:p>
    <w:p w14:paraId="488ECDF8" w14:textId="77777777" w:rsidR="0086497F" w:rsidRPr="000139E8" w:rsidRDefault="0086497F" w:rsidP="0086497F">
      <w:pPr>
        <w:rPr>
          <w:rFonts w:ascii="Calibri" w:hAnsi="Calibri" w:cs="Calibri"/>
          <w:b/>
          <w:bCs/>
          <w:iCs/>
          <w:sz w:val="24"/>
        </w:rPr>
      </w:pPr>
    </w:p>
    <w:p w14:paraId="29806C13" w14:textId="77777777" w:rsidR="0086497F" w:rsidRPr="000139E8" w:rsidRDefault="0086497F" w:rsidP="0086497F">
      <w:pPr>
        <w:rPr>
          <w:rFonts w:ascii="Calibri" w:hAnsi="Calibri" w:cs="Calibri"/>
          <w:b/>
          <w:bCs/>
          <w:iCs/>
          <w:sz w:val="24"/>
        </w:rPr>
      </w:pPr>
      <w:r w:rsidRPr="000139E8">
        <w:rPr>
          <w:rFonts w:ascii="Calibri" w:hAnsi="Calibri" w:cs="Calibri"/>
          <w:b/>
          <w:bCs/>
          <w:iCs/>
          <w:sz w:val="24"/>
        </w:rPr>
        <w:t xml:space="preserve">Location: </w:t>
      </w:r>
      <w:r w:rsidRPr="00A571B1">
        <w:rPr>
          <w:rFonts w:ascii="Calibri" w:eastAsia="ＭＳ Ｐ明朝" w:hAnsi="Calibri" w:cs="Calibri"/>
          <w:bCs/>
          <w:color w:val="000000"/>
          <w:sz w:val="28"/>
        </w:rPr>
        <w:t>50 Nanyang Avenue, Singapore 639798</w:t>
      </w:r>
    </w:p>
    <w:p w14:paraId="3EBEEB98" w14:textId="77777777" w:rsidR="0086497F" w:rsidRPr="000139E8" w:rsidRDefault="0086497F" w:rsidP="0086497F">
      <w:pPr>
        <w:rPr>
          <w:rFonts w:ascii="Calibri" w:hAnsi="Calibri" w:cs="Calibri"/>
          <w:b/>
          <w:bCs/>
          <w:iCs/>
          <w:sz w:val="24"/>
        </w:rPr>
      </w:pPr>
    </w:p>
    <w:p w14:paraId="3D610621" w14:textId="77777777" w:rsidR="0086497F" w:rsidRPr="000139E8" w:rsidRDefault="0086497F" w:rsidP="0086497F">
      <w:pPr>
        <w:rPr>
          <w:rFonts w:ascii="Calibri" w:hAnsi="Calibri" w:cs="Calibri"/>
          <w:b/>
          <w:bCs/>
          <w:iCs/>
          <w:sz w:val="24"/>
        </w:rPr>
      </w:pPr>
      <w:r w:rsidRPr="000139E8">
        <w:rPr>
          <w:rFonts w:ascii="Calibri" w:hAnsi="Calibri" w:cs="Calibri"/>
          <w:b/>
          <w:bCs/>
          <w:iCs/>
          <w:sz w:val="24"/>
        </w:rPr>
        <w:t xml:space="preserve">Date: </w:t>
      </w:r>
      <w:r w:rsidRPr="00A571B1">
        <w:rPr>
          <w:rFonts w:ascii="Calibri" w:eastAsia="ＭＳ Ｐ明朝" w:hAnsi="Calibri" w:cs="Calibri"/>
          <w:bCs/>
          <w:color w:val="000000"/>
          <w:sz w:val="28"/>
        </w:rPr>
        <w:t>22-24, July 2024</w:t>
      </w:r>
    </w:p>
    <w:p w14:paraId="4E34E6A5" w14:textId="77777777" w:rsidR="0086497F" w:rsidRPr="000139E8" w:rsidRDefault="0086497F" w:rsidP="0086497F">
      <w:pPr>
        <w:rPr>
          <w:rFonts w:ascii="Calibri" w:hAnsi="Calibri" w:cs="Calibri"/>
          <w:b/>
          <w:bCs/>
          <w:iCs/>
          <w:sz w:val="24"/>
        </w:rPr>
      </w:pPr>
    </w:p>
    <w:p w14:paraId="5E812CCB" w14:textId="77777777" w:rsidR="0086497F" w:rsidRPr="000139E8" w:rsidRDefault="0086497F" w:rsidP="0086497F">
      <w:pPr>
        <w:rPr>
          <w:rFonts w:ascii="Calibri" w:hAnsi="Calibri" w:cs="Calibri"/>
          <w:b/>
          <w:bCs/>
          <w:iCs/>
          <w:sz w:val="24"/>
        </w:rPr>
      </w:pPr>
      <w:r w:rsidRPr="000139E8">
        <w:rPr>
          <w:rFonts w:ascii="Calibri" w:hAnsi="Calibri" w:cs="Calibri"/>
          <w:b/>
          <w:bCs/>
          <w:iCs/>
          <w:sz w:val="24"/>
        </w:rPr>
        <w:t>Participant Name (optional): __________________________</w:t>
      </w:r>
    </w:p>
    <w:p w14:paraId="1CA05452" w14:textId="77777777" w:rsidR="0086497F" w:rsidRPr="000139E8" w:rsidRDefault="0086497F" w:rsidP="0086497F">
      <w:pPr>
        <w:rPr>
          <w:rFonts w:ascii="Calibri" w:hAnsi="Calibri" w:cs="Calibri"/>
          <w:b/>
          <w:bCs/>
          <w:iCs/>
          <w:sz w:val="24"/>
        </w:rPr>
      </w:pPr>
    </w:p>
    <w:p w14:paraId="4DCF88D5" w14:textId="77777777" w:rsidR="0086497F" w:rsidRPr="000139E8" w:rsidRDefault="0086497F" w:rsidP="0086497F">
      <w:pPr>
        <w:rPr>
          <w:rFonts w:ascii="Calibri" w:hAnsi="Calibri" w:cs="Calibri"/>
          <w:b/>
          <w:bCs/>
          <w:iCs/>
          <w:sz w:val="24"/>
        </w:rPr>
      </w:pPr>
      <w:r w:rsidRPr="000139E8">
        <w:rPr>
          <w:rFonts w:ascii="Calibri" w:hAnsi="Calibri" w:cs="Calibri"/>
          <w:b/>
          <w:bCs/>
          <w:iCs/>
          <w:sz w:val="24"/>
        </w:rPr>
        <w:t>Institution /Company name of participant (optional): _________________________</w:t>
      </w:r>
    </w:p>
    <w:p w14:paraId="2DC13251" w14:textId="77777777" w:rsidR="0086497F" w:rsidRPr="000139E8" w:rsidRDefault="0086497F" w:rsidP="0086497F">
      <w:pPr>
        <w:rPr>
          <w:rFonts w:ascii="Calibri" w:hAnsi="Calibri" w:cs="Calibri"/>
          <w:b/>
          <w:bCs/>
          <w:iCs/>
          <w:sz w:val="24"/>
        </w:rPr>
      </w:pPr>
    </w:p>
    <w:p w14:paraId="67B40638" w14:textId="10CB4644" w:rsidR="0086497F" w:rsidRPr="000139E8" w:rsidRDefault="0086497F" w:rsidP="0086497F">
      <w:pPr>
        <w:rPr>
          <w:rFonts w:ascii="Calibri" w:hAnsi="Calibri" w:cs="Calibri"/>
          <w:b/>
          <w:bCs/>
          <w:iCs/>
          <w:sz w:val="24"/>
        </w:rPr>
      </w:pPr>
      <w:r w:rsidRPr="000139E8">
        <w:rPr>
          <w:rFonts w:ascii="Calibri" w:hAnsi="Calibri" w:cs="Calibri"/>
          <w:b/>
          <w:bCs/>
          <w:iCs/>
          <w:sz w:val="24"/>
        </w:rPr>
        <w:t xml:space="preserve">Job Title: </w:t>
      </w:r>
      <w:r>
        <w:rPr>
          <w:rFonts w:ascii="Calibri" w:hAnsi="Calibri" w:cs="Calibri"/>
          <w:bCs/>
          <w:iCs/>
          <w:sz w:val="24"/>
        </w:rPr>
        <w:t>Research Engineer</w:t>
      </w:r>
    </w:p>
    <w:p w14:paraId="005F8669" w14:textId="77777777" w:rsidR="0086497F" w:rsidRPr="000139E8" w:rsidRDefault="0086497F" w:rsidP="0086497F">
      <w:pPr>
        <w:rPr>
          <w:rFonts w:ascii="Calibri" w:hAnsi="Calibri" w:cs="Calibri"/>
          <w:b/>
          <w:bCs/>
          <w:iCs/>
          <w:sz w:val="24"/>
        </w:rPr>
      </w:pPr>
    </w:p>
    <w:p w14:paraId="6BB42B7B" w14:textId="77777777" w:rsidR="0086497F" w:rsidRPr="000139E8" w:rsidRDefault="0086497F" w:rsidP="0086497F">
      <w:pPr>
        <w:rPr>
          <w:rFonts w:ascii="Calibri" w:hAnsi="Calibri" w:cs="Calibri"/>
          <w:b/>
          <w:bCs/>
          <w:iCs/>
          <w:sz w:val="24"/>
        </w:rPr>
      </w:pPr>
    </w:p>
    <w:p w14:paraId="79F4F682" w14:textId="77777777" w:rsidR="0086497F" w:rsidRPr="00195A8A" w:rsidRDefault="0086497F" w:rsidP="0086497F">
      <w:pPr>
        <w:rPr>
          <w:rFonts w:ascii="Calibri" w:hAnsi="Calibri" w:cs="Calibri"/>
          <w:b/>
          <w:bCs/>
          <w:iCs/>
          <w:sz w:val="24"/>
        </w:rPr>
      </w:pPr>
      <w:r w:rsidRPr="000139E8">
        <w:rPr>
          <w:rFonts w:ascii="Calibri" w:hAnsi="Calibri" w:cs="Calibri"/>
          <w:b/>
          <w:bCs/>
          <w:iCs/>
          <w:sz w:val="24"/>
        </w:rPr>
        <w:t>Please give us your comments here:</w:t>
      </w:r>
    </w:p>
    <w:p w14:paraId="45A1C5F3" w14:textId="77777777" w:rsidR="0086497F" w:rsidRPr="00195A8A" w:rsidRDefault="0086497F" w:rsidP="0086497F">
      <w:pPr>
        <w:rPr>
          <w:rFonts w:ascii="Calibri" w:hAnsi="Calibri" w:cs="Calibri"/>
          <w:b/>
          <w:bCs/>
          <w:iCs/>
          <w:sz w:val="24"/>
        </w:rPr>
      </w:pPr>
    </w:p>
    <w:p w14:paraId="7FD84D0F" w14:textId="77777777" w:rsidR="00525347" w:rsidRDefault="00525347" w:rsidP="0086497F">
      <w:pPr>
        <w:jc w:val="both"/>
        <w:rPr>
          <w:rFonts w:ascii="Calibri" w:hAnsi="Calibri" w:cs="Calibri"/>
          <w:bCs/>
          <w:iCs/>
          <w:sz w:val="24"/>
        </w:rPr>
      </w:pPr>
    </w:p>
    <w:p w14:paraId="6A33C455" w14:textId="04C89000" w:rsidR="0086497F" w:rsidRDefault="0086497F" w:rsidP="0086497F">
      <w:pPr>
        <w:jc w:val="both"/>
        <w:rPr>
          <w:rFonts w:ascii="Calibri" w:hAnsi="Calibri" w:cs="Calibri"/>
          <w:bCs/>
          <w:iCs/>
          <w:sz w:val="24"/>
        </w:rPr>
      </w:pPr>
      <w:r w:rsidRPr="00A571B1">
        <w:rPr>
          <w:rFonts w:ascii="Calibri" w:hAnsi="Calibri" w:cs="Calibri"/>
          <w:bCs/>
          <w:iCs/>
          <w:sz w:val="24"/>
        </w:rPr>
        <w:t xml:space="preserve">The workshop </w:t>
      </w:r>
      <w:r w:rsidR="00525347">
        <w:rPr>
          <w:rFonts w:ascii="Calibri" w:hAnsi="Calibri" w:cs="Calibri"/>
          <w:bCs/>
          <w:iCs/>
          <w:sz w:val="24"/>
        </w:rPr>
        <w:t xml:space="preserve">is very important for this project. It is a good chance for researchers in this field to discuss and exchange ideas, innovative </w:t>
      </w:r>
      <w:r w:rsidR="001967E9">
        <w:rPr>
          <w:rFonts w:ascii="Calibri" w:hAnsi="Calibri" w:cs="Calibri"/>
          <w:bCs/>
          <w:iCs/>
          <w:sz w:val="24"/>
        </w:rPr>
        <w:t>techniques,</w:t>
      </w:r>
      <w:r w:rsidR="00525347">
        <w:rPr>
          <w:rFonts w:ascii="Calibri" w:hAnsi="Calibri" w:cs="Calibri"/>
          <w:bCs/>
          <w:iCs/>
          <w:sz w:val="24"/>
        </w:rPr>
        <w:t xml:space="preserve"> and results. </w:t>
      </w:r>
      <w:r>
        <w:rPr>
          <w:rFonts w:ascii="Calibri" w:hAnsi="Calibri" w:cs="Calibri"/>
          <w:bCs/>
          <w:iCs/>
          <w:sz w:val="24"/>
        </w:rPr>
        <w:t xml:space="preserve">Speakers are </w:t>
      </w:r>
      <w:r w:rsidR="00525347">
        <w:rPr>
          <w:rFonts w:ascii="Calibri" w:hAnsi="Calibri" w:cs="Calibri"/>
          <w:bCs/>
          <w:iCs/>
          <w:sz w:val="24"/>
        </w:rPr>
        <w:t>from leading universities/institutes</w:t>
      </w:r>
      <w:r>
        <w:rPr>
          <w:rFonts w:ascii="Calibri" w:hAnsi="Calibri" w:cs="Calibri"/>
          <w:bCs/>
          <w:iCs/>
          <w:sz w:val="24"/>
        </w:rPr>
        <w:t>.</w:t>
      </w:r>
    </w:p>
    <w:p w14:paraId="5EFFCE8A" w14:textId="77777777" w:rsidR="0086497F" w:rsidRDefault="0086497F" w:rsidP="0086497F">
      <w:pPr>
        <w:jc w:val="both"/>
        <w:rPr>
          <w:rFonts w:ascii="Calibri" w:hAnsi="Calibri" w:cs="Calibri"/>
          <w:bCs/>
          <w:iCs/>
          <w:sz w:val="24"/>
        </w:rPr>
      </w:pPr>
    </w:p>
    <w:p w14:paraId="16A35FEC" w14:textId="1F7C110A" w:rsidR="0086497F" w:rsidRPr="00A571B1" w:rsidRDefault="0086497F" w:rsidP="0086497F">
      <w:pPr>
        <w:jc w:val="both"/>
        <w:rPr>
          <w:rFonts w:ascii="Calibri" w:hAnsi="Calibri" w:cs="Calibri"/>
          <w:bCs/>
          <w:iCs/>
          <w:sz w:val="24"/>
        </w:rPr>
      </w:pPr>
      <w:r>
        <w:rPr>
          <w:rFonts w:ascii="Calibri" w:hAnsi="Calibri" w:cs="Calibri"/>
          <w:bCs/>
          <w:iCs/>
          <w:sz w:val="24"/>
        </w:rPr>
        <w:t xml:space="preserve">The workshop </w:t>
      </w:r>
      <w:r w:rsidR="00525347">
        <w:rPr>
          <w:rFonts w:ascii="Calibri" w:hAnsi="Calibri" w:cs="Calibri"/>
          <w:bCs/>
          <w:iCs/>
          <w:sz w:val="24"/>
        </w:rPr>
        <w:t>has a good</w:t>
      </w:r>
      <w:r>
        <w:rPr>
          <w:rFonts w:ascii="Calibri" w:hAnsi="Calibri" w:cs="Calibri"/>
          <w:bCs/>
          <w:iCs/>
          <w:sz w:val="24"/>
        </w:rPr>
        <w:t xml:space="preserve"> program </w:t>
      </w:r>
      <w:r w:rsidR="00525347">
        <w:rPr>
          <w:rFonts w:ascii="Calibri" w:hAnsi="Calibri" w:cs="Calibri"/>
          <w:bCs/>
          <w:iCs/>
          <w:sz w:val="24"/>
        </w:rPr>
        <w:t>with interesting</w:t>
      </w:r>
      <w:r>
        <w:rPr>
          <w:rFonts w:ascii="Calibri" w:hAnsi="Calibri" w:cs="Calibri"/>
          <w:bCs/>
          <w:iCs/>
          <w:sz w:val="24"/>
        </w:rPr>
        <w:t xml:space="preserve"> talks. </w:t>
      </w:r>
      <w:r w:rsidR="00525347">
        <w:rPr>
          <w:rFonts w:ascii="Calibri" w:hAnsi="Calibri" w:cs="Calibri"/>
          <w:bCs/>
          <w:iCs/>
          <w:sz w:val="24"/>
        </w:rPr>
        <w:t>More workshops should be organized in the future</w:t>
      </w:r>
      <w:r>
        <w:rPr>
          <w:rFonts w:ascii="Calibri" w:hAnsi="Calibri" w:cs="Calibri"/>
          <w:bCs/>
          <w:iCs/>
          <w:sz w:val="24"/>
        </w:rPr>
        <w:t>.</w:t>
      </w:r>
      <w:r w:rsidR="00C808D7">
        <w:rPr>
          <w:rFonts w:ascii="Calibri" w:hAnsi="Calibri" w:cs="Calibri"/>
          <w:bCs/>
          <w:iCs/>
          <w:sz w:val="24"/>
        </w:rPr>
        <w:t xml:space="preserve"> Thank ASEAN IVO and NICT for the </w:t>
      </w:r>
      <w:r w:rsidR="009A2C01">
        <w:rPr>
          <w:rFonts w:ascii="Calibri" w:hAnsi="Calibri" w:cs="Calibri"/>
          <w:bCs/>
          <w:iCs/>
          <w:sz w:val="24"/>
        </w:rPr>
        <w:t>financial support with this workshop.</w:t>
      </w:r>
    </w:p>
    <w:p w14:paraId="14A3A7C5" w14:textId="77777777" w:rsidR="0086497F" w:rsidRPr="004C6C06" w:rsidRDefault="0086497F" w:rsidP="0086497F">
      <w:pPr>
        <w:rPr>
          <w:rFonts w:ascii="Calibri" w:hAnsi="Calibri" w:cs="Calibri"/>
          <w:iCs/>
          <w:color w:val="C00000"/>
          <w:sz w:val="24"/>
        </w:rPr>
      </w:pPr>
    </w:p>
    <w:p w14:paraId="6567EB88" w14:textId="77777777" w:rsidR="0086497F" w:rsidRPr="000B0336" w:rsidRDefault="0086497F" w:rsidP="0086497F">
      <w:pPr>
        <w:widowControl/>
        <w:jc w:val="center"/>
        <w:rPr>
          <w:rFonts w:eastAsia="Times New Roman" w:cs="Calibri Light"/>
          <w:color w:val="000000"/>
          <w:kern w:val="0"/>
          <w:lang w:val="en-MY" w:eastAsia="en-US"/>
        </w:rPr>
      </w:pPr>
    </w:p>
    <w:p w14:paraId="256919A9" w14:textId="77777777" w:rsidR="0086497F" w:rsidRPr="000B0336" w:rsidRDefault="0086497F" w:rsidP="00811F26">
      <w:pPr>
        <w:widowControl/>
        <w:jc w:val="center"/>
        <w:rPr>
          <w:rFonts w:eastAsia="Times New Roman" w:cs="Calibri Light"/>
          <w:color w:val="000000"/>
          <w:kern w:val="0"/>
          <w:lang w:val="en-MY" w:eastAsia="en-US"/>
        </w:rPr>
      </w:pPr>
    </w:p>
    <w:sectPr w:rsidR="0086497F" w:rsidRPr="000B0336">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4C202" w14:textId="77777777" w:rsidR="00C7751C" w:rsidRDefault="00C7751C" w:rsidP="0097157E">
      <w:r>
        <w:separator/>
      </w:r>
    </w:p>
  </w:endnote>
  <w:endnote w:type="continuationSeparator" w:id="0">
    <w:p w14:paraId="4DFB383F" w14:textId="77777777" w:rsidR="00C7751C" w:rsidRDefault="00C7751C" w:rsidP="0097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Ｐ明朝">
    <w:altName w:val="MS Gothic"/>
    <w:panose1 w:val="02020600040205080304"/>
    <w:charset w:val="80"/>
    <w:family w:val="roman"/>
    <w:pitch w:val="variable"/>
    <w:sig w:usb0="00000000"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504191"/>
      <w:docPartObj>
        <w:docPartGallery w:val="Page Numbers (Bottom of Page)"/>
        <w:docPartUnique/>
      </w:docPartObj>
    </w:sdtPr>
    <w:sdtEndPr>
      <w:rPr>
        <w:noProof/>
      </w:rPr>
    </w:sdtEndPr>
    <w:sdtContent>
      <w:p w14:paraId="30BD6CA3" w14:textId="316B83D4" w:rsidR="0086497F" w:rsidRDefault="0086497F">
        <w:pPr>
          <w:pStyle w:val="a8"/>
          <w:jc w:val="center"/>
        </w:pPr>
        <w:r>
          <w:fldChar w:fldCharType="begin"/>
        </w:r>
        <w:r>
          <w:instrText xml:space="preserve"> PAGE   \* MERGEFORMAT </w:instrText>
        </w:r>
        <w:r>
          <w:fldChar w:fldCharType="separate"/>
        </w:r>
        <w:r w:rsidR="00540E32">
          <w:rPr>
            <w:noProof/>
          </w:rPr>
          <w:t>12</w:t>
        </w:r>
        <w:r>
          <w:rPr>
            <w:noProof/>
          </w:rPr>
          <w:fldChar w:fldCharType="end"/>
        </w:r>
      </w:p>
    </w:sdtContent>
  </w:sdt>
  <w:p w14:paraId="68A2F3AD" w14:textId="77777777" w:rsidR="0086497F" w:rsidRDefault="0086497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E2B5F" w14:textId="77777777" w:rsidR="00C7751C" w:rsidRDefault="00C7751C" w:rsidP="0097157E">
      <w:r>
        <w:separator/>
      </w:r>
    </w:p>
  </w:footnote>
  <w:footnote w:type="continuationSeparator" w:id="0">
    <w:p w14:paraId="4538452B" w14:textId="77777777" w:rsidR="00C7751C" w:rsidRDefault="00C7751C" w:rsidP="00971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F7788" w14:textId="77777777" w:rsidR="0086497F" w:rsidRPr="005E4E15" w:rsidRDefault="0086497F" w:rsidP="0097157E">
    <w:pPr>
      <w:tabs>
        <w:tab w:val="center" w:pos="4252"/>
        <w:tab w:val="right" w:pos="8504"/>
      </w:tabs>
      <w:snapToGrid w:val="0"/>
      <w:ind w:right="420"/>
      <w:jc w:val="center"/>
      <w:rPr>
        <w:rFonts w:ascii="Tahoma" w:hAnsi="Tahoma" w:cs="Tahoma"/>
        <w:b/>
        <w:color w:val="0000FF"/>
        <w:sz w:val="24"/>
      </w:rPr>
    </w:pPr>
    <w:r>
      <w:rPr>
        <w:noProof/>
        <w:lang w:eastAsia="en-US"/>
      </w:rPr>
      <w:drawing>
        <wp:anchor distT="0" distB="0" distL="114300" distR="114300" simplePos="0" relativeHeight="251659264" behindDoc="1" locked="0" layoutInCell="1" allowOverlap="1" wp14:anchorId="58EE2F19" wp14:editId="4491BE94">
          <wp:simplePos x="0" y="0"/>
          <wp:positionH relativeFrom="column">
            <wp:posOffset>12700</wp:posOffset>
          </wp:positionH>
          <wp:positionV relativeFrom="paragraph">
            <wp:posOffset>-332105</wp:posOffset>
          </wp:positionV>
          <wp:extent cx="816610" cy="783590"/>
          <wp:effectExtent l="0" t="0" r="0" b="0"/>
          <wp:wrapTight wrapText="bothSides">
            <wp:wrapPolygon edited="0">
              <wp:start x="6551" y="525"/>
              <wp:lineTo x="1512" y="9977"/>
              <wp:lineTo x="2016" y="18379"/>
              <wp:lineTo x="3527" y="20480"/>
              <wp:lineTo x="11086" y="20480"/>
              <wp:lineTo x="16124" y="18379"/>
              <wp:lineTo x="20659" y="12603"/>
              <wp:lineTo x="20659" y="5251"/>
              <wp:lineTo x="17132" y="2100"/>
              <wp:lineTo x="11086" y="525"/>
              <wp:lineTo x="6551" y="52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1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E15">
      <w:rPr>
        <w:rFonts w:ascii="Tahoma" w:hAnsi="Tahoma" w:cs="Tahoma"/>
        <w:b/>
        <w:color w:val="0000FF"/>
        <w:sz w:val="24"/>
      </w:rPr>
      <w:t>ICT Virtual Organization of ASEAN Institutes and NICT</w:t>
    </w:r>
  </w:p>
  <w:p w14:paraId="40E9805C" w14:textId="77777777" w:rsidR="0086497F" w:rsidRPr="005E4E15" w:rsidRDefault="0086497F" w:rsidP="0097157E">
    <w:pPr>
      <w:tabs>
        <w:tab w:val="center" w:pos="4252"/>
        <w:tab w:val="right" w:pos="8504"/>
      </w:tabs>
      <w:snapToGrid w:val="0"/>
      <w:ind w:right="420"/>
      <w:jc w:val="center"/>
      <w:rPr>
        <w:rFonts w:ascii="Tahoma" w:hAnsi="Tahoma" w:cs="Tahoma"/>
        <w:b/>
        <w:color w:val="0000FF"/>
        <w:sz w:val="24"/>
      </w:rPr>
    </w:pPr>
    <w:r w:rsidRPr="005E4E15">
      <w:rPr>
        <w:rFonts w:ascii="Tahoma" w:hAnsi="Tahoma" w:cs="Tahoma"/>
        <w:b/>
        <w:color w:val="0000FF"/>
        <w:sz w:val="24"/>
      </w:rPr>
      <w:t xml:space="preserve">      (ASEAN IVO)</w:t>
    </w:r>
  </w:p>
  <w:p w14:paraId="7559FAA3" w14:textId="528778C0" w:rsidR="0086497F" w:rsidRDefault="0086497F">
    <w:pPr>
      <w:pStyle w:val="a6"/>
    </w:pPr>
    <w:r>
      <w:rPr>
        <w:noProof/>
        <w:lang w:eastAsia="en-US"/>
      </w:rPr>
      <mc:AlternateContent>
        <mc:Choice Requires="wps">
          <w:drawing>
            <wp:anchor distT="0" distB="0" distL="114300" distR="114300" simplePos="0" relativeHeight="251661312" behindDoc="0" locked="0" layoutInCell="1" allowOverlap="1" wp14:anchorId="32304D9E" wp14:editId="388838C8">
              <wp:simplePos x="0" y="0"/>
              <wp:positionH relativeFrom="column">
                <wp:posOffset>17145</wp:posOffset>
              </wp:positionH>
              <wp:positionV relativeFrom="paragraph">
                <wp:posOffset>89323</wp:posOffset>
              </wp:positionV>
              <wp:extent cx="5976257"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97625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9DA977D" id="Straight Connector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7.05pt" to="471.9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" strokecolor="black [3200]"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77C66"/>
    <w:multiLevelType w:val="hybridMultilevel"/>
    <w:tmpl w:val="259A0C08"/>
    <w:lvl w:ilvl="0" w:tplc="028E471A">
      <w:start w:val="2"/>
      <w:numFmt w:val="bullet"/>
      <w:lvlText w:val="-"/>
      <w:lvlJc w:val="left"/>
      <w:pPr>
        <w:ind w:left="1080" w:hanging="360"/>
      </w:pPr>
      <w:rPr>
        <w:rFonts w:ascii="Century" w:eastAsia="ＭＳ 明朝" w:hAnsi="Century"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58341E3"/>
    <w:multiLevelType w:val="hybridMultilevel"/>
    <w:tmpl w:val="E57E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DD0C37"/>
    <w:multiLevelType w:val="hybridMultilevel"/>
    <w:tmpl w:val="5FAE34F4"/>
    <w:lvl w:ilvl="0" w:tplc="F5A6855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403A84"/>
    <w:multiLevelType w:val="hybridMultilevel"/>
    <w:tmpl w:val="44640D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1B152D"/>
    <w:multiLevelType w:val="hybridMultilevel"/>
    <w:tmpl w:val="092AF54E"/>
    <w:lvl w:ilvl="0" w:tplc="5CBE678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num w:numId="1" w16cid:durableId="312373749">
    <w:abstractNumId w:val="2"/>
  </w:num>
  <w:num w:numId="2" w16cid:durableId="346756162">
    <w:abstractNumId w:val="4"/>
  </w:num>
  <w:num w:numId="3" w16cid:durableId="347606954">
    <w:abstractNumId w:val="1"/>
  </w:num>
  <w:num w:numId="4" w16cid:durableId="653534041">
    <w:abstractNumId w:val="3"/>
  </w:num>
  <w:num w:numId="5" w16cid:durableId="1874492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146"/>
    <w:rsid w:val="0000585D"/>
    <w:rsid w:val="0003217D"/>
    <w:rsid w:val="00034440"/>
    <w:rsid w:val="00044926"/>
    <w:rsid w:val="00067BC3"/>
    <w:rsid w:val="000962A8"/>
    <w:rsid w:val="000B0336"/>
    <w:rsid w:val="000B2D77"/>
    <w:rsid w:val="000B499F"/>
    <w:rsid w:val="000E59F7"/>
    <w:rsid w:val="000F58DA"/>
    <w:rsid w:val="001110BE"/>
    <w:rsid w:val="0011166B"/>
    <w:rsid w:val="001600EF"/>
    <w:rsid w:val="00166929"/>
    <w:rsid w:val="00172952"/>
    <w:rsid w:val="00176415"/>
    <w:rsid w:val="001967E9"/>
    <w:rsid w:val="00197E58"/>
    <w:rsid w:val="001A7D3F"/>
    <w:rsid w:val="001B240C"/>
    <w:rsid w:val="001E3662"/>
    <w:rsid w:val="00201AD2"/>
    <w:rsid w:val="00202848"/>
    <w:rsid w:val="002108D0"/>
    <w:rsid w:val="002206D8"/>
    <w:rsid w:val="002227BA"/>
    <w:rsid w:val="0025042B"/>
    <w:rsid w:val="00273103"/>
    <w:rsid w:val="00285789"/>
    <w:rsid w:val="00286EC5"/>
    <w:rsid w:val="0029379E"/>
    <w:rsid w:val="00293AF7"/>
    <w:rsid w:val="002D6CCA"/>
    <w:rsid w:val="002E1D59"/>
    <w:rsid w:val="002E4E86"/>
    <w:rsid w:val="002F7C46"/>
    <w:rsid w:val="003376BA"/>
    <w:rsid w:val="0035275F"/>
    <w:rsid w:val="00362566"/>
    <w:rsid w:val="0037115D"/>
    <w:rsid w:val="00372D18"/>
    <w:rsid w:val="003760A7"/>
    <w:rsid w:val="003862FF"/>
    <w:rsid w:val="003A07B6"/>
    <w:rsid w:val="003B1C2E"/>
    <w:rsid w:val="003B67F9"/>
    <w:rsid w:val="003C2CAB"/>
    <w:rsid w:val="003F5D60"/>
    <w:rsid w:val="003F7EE4"/>
    <w:rsid w:val="0040084A"/>
    <w:rsid w:val="0040127A"/>
    <w:rsid w:val="00410349"/>
    <w:rsid w:val="0041593E"/>
    <w:rsid w:val="0042129F"/>
    <w:rsid w:val="0047549B"/>
    <w:rsid w:val="00477367"/>
    <w:rsid w:val="0049183E"/>
    <w:rsid w:val="004A0E72"/>
    <w:rsid w:val="004B5012"/>
    <w:rsid w:val="004E7FFB"/>
    <w:rsid w:val="00506793"/>
    <w:rsid w:val="00506E2A"/>
    <w:rsid w:val="00512AB3"/>
    <w:rsid w:val="00522F3A"/>
    <w:rsid w:val="00525347"/>
    <w:rsid w:val="005267F7"/>
    <w:rsid w:val="005276F8"/>
    <w:rsid w:val="00530018"/>
    <w:rsid w:val="005312D2"/>
    <w:rsid w:val="00531EAF"/>
    <w:rsid w:val="00540E32"/>
    <w:rsid w:val="00546D1A"/>
    <w:rsid w:val="00553C68"/>
    <w:rsid w:val="00575CD9"/>
    <w:rsid w:val="00580B95"/>
    <w:rsid w:val="005837C8"/>
    <w:rsid w:val="005B508B"/>
    <w:rsid w:val="005C19D8"/>
    <w:rsid w:val="005C592A"/>
    <w:rsid w:val="005E15CC"/>
    <w:rsid w:val="005F1393"/>
    <w:rsid w:val="005F4744"/>
    <w:rsid w:val="0060321A"/>
    <w:rsid w:val="00626DC1"/>
    <w:rsid w:val="00633404"/>
    <w:rsid w:val="00650704"/>
    <w:rsid w:val="00653AF8"/>
    <w:rsid w:val="006617E2"/>
    <w:rsid w:val="00674218"/>
    <w:rsid w:val="00676D34"/>
    <w:rsid w:val="006F74D0"/>
    <w:rsid w:val="006F7CFA"/>
    <w:rsid w:val="00701521"/>
    <w:rsid w:val="00756A77"/>
    <w:rsid w:val="007612F7"/>
    <w:rsid w:val="00792B95"/>
    <w:rsid w:val="007A5932"/>
    <w:rsid w:val="007B588C"/>
    <w:rsid w:val="007C431D"/>
    <w:rsid w:val="007E7A71"/>
    <w:rsid w:val="00811F26"/>
    <w:rsid w:val="00821F91"/>
    <w:rsid w:val="00824BD7"/>
    <w:rsid w:val="008272D1"/>
    <w:rsid w:val="008305C4"/>
    <w:rsid w:val="00836C2D"/>
    <w:rsid w:val="008533A5"/>
    <w:rsid w:val="008547ED"/>
    <w:rsid w:val="0086497F"/>
    <w:rsid w:val="008A14B4"/>
    <w:rsid w:val="008B7EFA"/>
    <w:rsid w:val="008D64A3"/>
    <w:rsid w:val="00917FDF"/>
    <w:rsid w:val="00930995"/>
    <w:rsid w:val="00932CD3"/>
    <w:rsid w:val="009404D3"/>
    <w:rsid w:val="00963134"/>
    <w:rsid w:val="0097157E"/>
    <w:rsid w:val="0098755E"/>
    <w:rsid w:val="009A2C01"/>
    <w:rsid w:val="009C2874"/>
    <w:rsid w:val="009E03DA"/>
    <w:rsid w:val="009F56E6"/>
    <w:rsid w:val="00A304A3"/>
    <w:rsid w:val="00A331BC"/>
    <w:rsid w:val="00A40733"/>
    <w:rsid w:val="00A571B1"/>
    <w:rsid w:val="00A71824"/>
    <w:rsid w:val="00A92842"/>
    <w:rsid w:val="00A96D21"/>
    <w:rsid w:val="00AC1EA9"/>
    <w:rsid w:val="00AF7021"/>
    <w:rsid w:val="00B14FB6"/>
    <w:rsid w:val="00B26BAA"/>
    <w:rsid w:val="00B37100"/>
    <w:rsid w:val="00B40A72"/>
    <w:rsid w:val="00B51202"/>
    <w:rsid w:val="00B523F3"/>
    <w:rsid w:val="00B554D6"/>
    <w:rsid w:val="00B6203C"/>
    <w:rsid w:val="00B728A6"/>
    <w:rsid w:val="00B92B03"/>
    <w:rsid w:val="00B92C0A"/>
    <w:rsid w:val="00B96065"/>
    <w:rsid w:val="00BA0B8D"/>
    <w:rsid w:val="00BB4E4E"/>
    <w:rsid w:val="00BB7140"/>
    <w:rsid w:val="00BB76A0"/>
    <w:rsid w:val="00BC1CDA"/>
    <w:rsid w:val="00BE2ADB"/>
    <w:rsid w:val="00BF0BCA"/>
    <w:rsid w:val="00BF7214"/>
    <w:rsid w:val="00C02D14"/>
    <w:rsid w:val="00C305A6"/>
    <w:rsid w:val="00C7751C"/>
    <w:rsid w:val="00C808D7"/>
    <w:rsid w:val="00CA3E25"/>
    <w:rsid w:val="00CB0642"/>
    <w:rsid w:val="00CB1101"/>
    <w:rsid w:val="00CC097D"/>
    <w:rsid w:val="00CD5F14"/>
    <w:rsid w:val="00CE59CC"/>
    <w:rsid w:val="00CE5FF6"/>
    <w:rsid w:val="00CF348A"/>
    <w:rsid w:val="00CF573A"/>
    <w:rsid w:val="00D053A8"/>
    <w:rsid w:val="00D135A6"/>
    <w:rsid w:val="00D2521C"/>
    <w:rsid w:val="00D349F2"/>
    <w:rsid w:val="00D449F2"/>
    <w:rsid w:val="00D542B7"/>
    <w:rsid w:val="00D769FB"/>
    <w:rsid w:val="00D76C5E"/>
    <w:rsid w:val="00DB6AE9"/>
    <w:rsid w:val="00DB7FA0"/>
    <w:rsid w:val="00DC308F"/>
    <w:rsid w:val="00DD34F1"/>
    <w:rsid w:val="00DD4146"/>
    <w:rsid w:val="00DD4FCA"/>
    <w:rsid w:val="00DE0E26"/>
    <w:rsid w:val="00DE3B2C"/>
    <w:rsid w:val="00DF5222"/>
    <w:rsid w:val="00E0676E"/>
    <w:rsid w:val="00E21E68"/>
    <w:rsid w:val="00E344FB"/>
    <w:rsid w:val="00E47F1A"/>
    <w:rsid w:val="00E5242E"/>
    <w:rsid w:val="00E76211"/>
    <w:rsid w:val="00ED229F"/>
    <w:rsid w:val="00EE050A"/>
    <w:rsid w:val="00EF3B49"/>
    <w:rsid w:val="00F01C56"/>
    <w:rsid w:val="00F04930"/>
    <w:rsid w:val="00F103A6"/>
    <w:rsid w:val="00F23220"/>
    <w:rsid w:val="00F36045"/>
    <w:rsid w:val="00F618BB"/>
    <w:rsid w:val="00F634A4"/>
    <w:rsid w:val="00F729DF"/>
    <w:rsid w:val="00F84D60"/>
    <w:rsid w:val="00F854C8"/>
    <w:rsid w:val="00FF28C2"/>
    <w:rsid w:val="00FF52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C3AE21"/>
  <w15:chartTrackingRefBased/>
  <w15:docId w15:val="{45EE6099-81DE-4275-8602-B36B4C335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4146"/>
    <w:pPr>
      <w:widowControl w:val="0"/>
      <w:spacing w:after="0" w:line="240" w:lineRule="auto"/>
    </w:pPr>
    <w:rPr>
      <w:rFonts w:ascii="Century" w:hAnsi="Century" w:cs="Times New Roman"/>
      <w:kern w:val="2"/>
      <w:sz w:val="21"/>
      <w:szCs w:val="24"/>
      <w:lang w:eastAsia="ja-JP"/>
    </w:rPr>
  </w:style>
  <w:style w:type="paragraph" w:styleId="1">
    <w:name w:val="heading 1"/>
    <w:basedOn w:val="a"/>
    <w:next w:val="a"/>
    <w:link w:val="10"/>
    <w:uiPriority w:val="9"/>
    <w:qFormat/>
    <w:rsid w:val="003862F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862F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E76211"/>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523F3"/>
    <w:rPr>
      <w:b/>
      <w:bCs/>
    </w:rPr>
  </w:style>
  <w:style w:type="character" w:styleId="a4">
    <w:name w:val="Hyperlink"/>
    <w:basedOn w:val="a0"/>
    <w:uiPriority w:val="99"/>
    <w:semiHidden/>
    <w:unhideWhenUsed/>
    <w:rsid w:val="00D542B7"/>
    <w:rPr>
      <w:color w:val="0000FF"/>
      <w:u w:val="single"/>
    </w:rPr>
  </w:style>
  <w:style w:type="paragraph" w:styleId="a5">
    <w:name w:val="List Paragraph"/>
    <w:basedOn w:val="a"/>
    <w:uiPriority w:val="34"/>
    <w:qFormat/>
    <w:rsid w:val="0035275F"/>
    <w:pPr>
      <w:ind w:left="720"/>
      <w:contextualSpacing/>
    </w:pPr>
  </w:style>
  <w:style w:type="paragraph" w:styleId="a6">
    <w:name w:val="header"/>
    <w:basedOn w:val="a"/>
    <w:link w:val="a7"/>
    <w:uiPriority w:val="99"/>
    <w:unhideWhenUsed/>
    <w:rsid w:val="0097157E"/>
    <w:pPr>
      <w:tabs>
        <w:tab w:val="center" w:pos="4680"/>
        <w:tab w:val="right" w:pos="9360"/>
      </w:tabs>
    </w:pPr>
  </w:style>
  <w:style w:type="character" w:customStyle="1" w:styleId="a7">
    <w:name w:val="ヘッダー (文字)"/>
    <w:basedOn w:val="a0"/>
    <w:link w:val="a6"/>
    <w:uiPriority w:val="99"/>
    <w:rsid w:val="0097157E"/>
    <w:rPr>
      <w:rFonts w:ascii="Century" w:eastAsia="ＭＳ 明朝" w:hAnsi="Century" w:cs="Times New Roman"/>
      <w:kern w:val="2"/>
      <w:sz w:val="21"/>
      <w:szCs w:val="24"/>
      <w:lang w:eastAsia="ja-JP"/>
    </w:rPr>
  </w:style>
  <w:style w:type="paragraph" w:styleId="a8">
    <w:name w:val="footer"/>
    <w:basedOn w:val="a"/>
    <w:link w:val="a9"/>
    <w:uiPriority w:val="99"/>
    <w:unhideWhenUsed/>
    <w:rsid w:val="0097157E"/>
    <w:pPr>
      <w:tabs>
        <w:tab w:val="center" w:pos="4680"/>
        <w:tab w:val="right" w:pos="9360"/>
      </w:tabs>
    </w:pPr>
  </w:style>
  <w:style w:type="character" w:customStyle="1" w:styleId="a9">
    <w:name w:val="フッター (文字)"/>
    <w:basedOn w:val="a0"/>
    <w:link w:val="a8"/>
    <w:uiPriority w:val="99"/>
    <w:rsid w:val="0097157E"/>
    <w:rPr>
      <w:rFonts w:ascii="Century" w:eastAsia="ＭＳ 明朝" w:hAnsi="Century" w:cs="Times New Roman"/>
      <w:kern w:val="2"/>
      <w:sz w:val="21"/>
      <w:szCs w:val="24"/>
      <w:lang w:eastAsia="ja-JP"/>
    </w:rPr>
  </w:style>
  <w:style w:type="paragraph" w:customStyle="1" w:styleId="ColorfulList-Accent11">
    <w:name w:val="Colorful List - Accent 11"/>
    <w:basedOn w:val="a"/>
    <w:uiPriority w:val="34"/>
    <w:qFormat/>
    <w:rsid w:val="00BE2ADB"/>
    <w:pPr>
      <w:ind w:leftChars="400" w:left="840"/>
      <w:jc w:val="both"/>
    </w:pPr>
    <w:rPr>
      <w:rFonts w:asciiTheme="majorHAnsi" w:hAnsiTheme="majorHAnsi"/>
      <w:sz w:val="24"/>
    </w:rPr>
  </w:style>
  <w:style w:type="character" w:customStyle="1" w:styleId="30">
    <w:name w:val="見出し 3 (文字)"/>
    <w:basedOn w:val="a0"/>
    <w:link w:val="3"/>
    <w:rsid w:val="00E76211"/>
    <w:rPr>
      <w:rFonts w:ascii="Calibri Light" w:eastAsia="Times New Roman" w:hAnsi="Calibri Light" w:cs="Times New Roman"/>
      <w:b/>
      <w:bCs/>
      <w:kern w:val="2"/>
      <w:sz w:val="26"/>
      <w:szCs w:val="26"/>
      <w:lang w:eastAsia="ja-JP"/>
    </w:rPr>
  </w:style>
  <w:style w:type="character" w:customStyle="1" w:styleId="10">
    <w:name w:val="見出し 1 (文字)"/>
    <w:basedOn w:val="a0"/>
    <w:link w:val="1"/>
    <w:uiPriority w:val="9"/>
    <w:rsid w:val="003862FF"/>
    <w:rPr>
      <w:rFonts w:asciiTheme="majorHAnsi" w:eastAsiaTheme="majorEastAsia" w:hAnsiTheme="majorHAnsi" w:cstheme="majorBidi"/>
      <w:color w:val="2E74B5" w:themeColor="accent1" w:themeShade="BF"/>
      <w:kern w:val="2"/>
      <w:sz w:val="32"/>
      <w:szCs w:val="32"/>
      <w:lang w:eastAsia="ja-JP"/>
    </w:rPr>
  </w:style>
  <w:style w:type="character" w:customStyle="1" w:styleId="20">
    <w:name w:val="見出し 2 (文字)"/>
    <w:basedOn w:val="a0"/>
    <w:link w:val="2"/>
    <w:uiPriority w:val="9"/>
    <w:semiHidden/>
    <w:rsid w:val="003862FF"/>
    <w:rPr>
      <w:rFonts w:asciiTheme="majorHAnsi" w:eastAsiaTheme="majorEastAsia" w:hAnsiTheme="majorHAnsi" w:cstheme="majorBidi"/>
      <w:color w:val="2E74B5" w:themeColor="accent1" w:themeShade="BF"/>
      <w:kern w:val="2"/>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486384">
      <w:bodyDiv w:val="1"/>
      <w:marLeft w:val="0"/>
      <w:marRight w:val="0"/>
      <w:marTop w:val="0"/>
      <w:marBottom w:val="0"/>
      <w:divBdr>
        <w:top w:val="none" w:sz="0" w:space="0" w:color="auto"/>
        <w:left w:val="none" w:sz="0" w:space="0" w:color="auto"/>
        <w:bottom w:val="none" w:sz="0" w:space="0" w:color="auto"/>
        <w:right w:val="none" w:sz="0" w:space="0" w:color="auto"/>
      </w:divBdr>
    </w:div>
    <w:div w:id="192822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1998</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PHUC</dc:creator>
  <cp:keywords/>
  <dc:description/>
  <cp:lastModifiedBy>王 岩</cp:lastModifiedBy>
  <cp:revision>20</cp:revision>
  <cp:lastPrinted>2020-10-14T15:04:00Z</cp:lastPrinted>
  <dcterms:created xsi:type="dcterms:W3CDTF">2024-07-31T08:00:00Z</dcterms:created>
  <dcterms:modified xsi:type="dcterms:W3CDTF">2024-08-02T06:16:00Z</dcterms:modified>
</cp:coreProperties>
</file>