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B95A0" w14:textId="77777777" w:rsidR="00DD4146" w:rsidRPr="00E344FB" w:rsidRDefault="00DD4146" w:rsidP="00DD4146">
      <w:pPr>
        <w:rPr>
          <w:rFonts w:ascii="Calibri" w:eastAsia="MS PGothic" w:hAnsi="Calibri" w:cs="Calibri"/>
          <w:b/>
          <w:color w:val="000000" w:themeColor="text1"/>
          <w:sz w:val="16"/>
          <w:szCs w:val="16"/>
        </w:rPr>
      </w:pPr>
    </w:p>
    <w:p w14:paraId="2E1D2E49" w14:textId="465122ED" w:rsidR="006F7CFA" w:rsidRPr="00E344FB" w:rsidRDefault="006F7CFA" w:rsidP="006F7CFA">
      <w:pPr>
        <w:tabs>
          <w:tab w:val="left" w:pos="-993"/>
          <w:tab w:val="left" w:pos="142"/>
          <w:tab w:val="left" w:pos="7938"/>
          <w:tab w:val="left" w:pos="9072"/>
        </w:tabs>
        <w:ind w:left="-709" w:right="-675"/>
        <w:jc w:val="center"/>
        <w:rPr>
          <w:rFonts w:ascii="Calibri" w:eastAsia="MS PMincho" w:hAnsi="Calibri" w:cs="Calibri"/>
          <w:b/>
          <w:bCs/>
          <w:color w:val="000000" w:themeColor="text1"/>
          <w:sz w:val="28"/>
        </w:rPr>
      </w:pPr>
      <w:r w:rsidRPr="00E344FB">
        <w:rPr>
          <w:rFonts w:ascii="Calibri" w:eastAsia="MS PMincho" w:hAnsi="Calibri" w:cs="Calibri"/>
          <w:b/>
          <w:bCs/>
          <w:color w:val="000000" w:themeColor="text1"/>
          <w:sz w:val="28"/>
        </w:rPr>
        <w:t xml:space="preserve">[PROJECT TITLE: </w:t>
      </w:r>
      <w:r w:rsidR="00E76211" w:rsidRPr="00E344FB">
        <w:rPr>
          <w:rFonts w:ascii="Calibri" w:eastAsia="MS PMincho" w:hAnsi="Calibri" w:cs="Calibri"/>
          <w:b/>
          <w:bCs/>
          <w:color w:val="000000" w:themeColor="text1"/>
          <w:sz w:val="28"/>
        </w:rPr>
        <w:t>Artificial Intelligence Powered Comprehensive Cyber-Security for Smart Healthcare Systems (AIPOSH)</w:t>
      </w:r>
      <w:r w:rsidRPr="00E344FB">
        <w:rPr>
          <w:rFonts w:ascii="Calibri" w:eastAsia="MS PMincho" w:hAnsi="Calibri" w:cs="Calibri"/>
          <w:b/>
          <w:bCs/>
          <w:color w:val="000000" w:themeColor="text1"/>
          <w:sz w:val="28"/>
        </w:rPr>
        <w:t>]</w:t>
      </w:r>
    </w:p>
    <w:p w14:paraId="308584EE" w14:textId="28115A01" w:rsidR="006F7CFA" w:rsidRPr="00E344FB" w:rsidRDefault="006F7CFA" w:rsidP="006F7CFA">
      <w:pPr>
        <w:tabs>
          <w:tab w:val="left" w:pos="-993"/>
          <w:tab w:val="left" w:pos="142"/>
          <w:tab w:val="left" w:pos="7938"/>
          <w:tab w:val="left" w:pos="9072"/>
        </w:tabs>
        <w:ind w:left="-709" w:right="-675"/>
        <w:jc w:val="center"/>
        <w:rPr>
          <w:rFonts w:ascii="Calibri" w:eastAsia="MS PMincho" w:hAnsi="Calibri" w:cs="Calibri"/>
          <w:b/>
          <w:bCs/>
          <w:color w:val="000000" w:themeColor="text1"/>
          <w:sz w:val="28"/>
        </w:rPr>
      </w:pPr>
      <w:r w:rsidRPr="00E344FB">
        <w:rPr>
          <w:rFonts w:ascii="Calibri" w:eastAsia="MS PMincho" w:hAnsi="Calibri" w:cs="Calibri"/>
          <w:b/>
          <w:bCs/>
          <w:color w:val="000000" w:themeColor="text1"/>
          <w:sz w:val="28"/>
        </w:rPr>
        <w:t xml:space="preserve"> [OPEN WORKSHOP: </w:t>
      </w:r>
      <w:r w:rsidR="003862FF" w:rsidRPr="00831030">
        <w:rPr>
          <w:rFonts w:ascii="Calibri" w:eastAsia="MS PMincho" w:hAnsi="Calibri" w:cs="Calibri"/>
          <w:b/>
          <w:bCs/>
          <w:color w:val="000000"/>
          <w:sz w:val="28"/>
        </w:rPr>
        <w:t>Intelligent Edge Computing and Machine Learning Solutions for Internet of Things Systems</w:t>
      </w:r>
      <w:r w:rsidRPr="00E344FB">
        <w:rPr>
          <w:rFonts w:ascii="Calibri" w:eastAsia="MS PMincho" w:hAnsi="Calibri" w:cs="Calibri"/>
          <w:b/>
          <w:bCs/>
          <w:color w:val="000000" w:themeColor="text1"/>
          <w:sz w:val="28"/>
        </w:rPr>
        <w:t xml:space="preserve">] </w:t>
      </w:r>
    </w:p>
    <w:p w14:paraId="2E1D4B79" w14:textId="77777777" w:rsidR="006F7CFA" w:rsidRPr="00E344FB" w:rsidRDefault="006F7CFA" w:rsidP="006F7CFA">
      <w:pPr>
        <w:tabs>
          <w:tab w:val="left" w:pos="-993"/>
          <w:tab w:val="left" w:pos="142"/>
          <w:tab w:val="left" w:pos="7938"/>
          <w:tab w:val="left" w:pos="9072"/>
        </w:tabs>
        <w:ind w:left="-709" w:right="-675"/>
        <w:jc w:val="center"/>
        <w:rPr>
          <w:rFonts w:ascii="Calibri" w:eastAsia="MS PMincho" w:hAnsi="Calibri" w:cs="Calibri"/>
          <w:b/>
          <w:bCs/>
          <w:color w:val="000000" w:themeColor="text1"/>
          <w:sz w:val="28"/>
        </w:rPr>
      </w:pPr>
    </w:p>
    <w:p w14:paraId="0D497335" w14:textId="703743A5" w:rsidR="006F7CFA" w:rsidRPr="00E344FB" w:rsidRDefault="006F7CFA" w:rsidP="006F7CFA">
      <w:pPr>
        <w:tabs>
          <w:tab w:val="left" w:pos="-993"/>
          <w:tab w:val="left" w:pos="142"/>
          <w:tab w:val="left" w:pos="7938"/>
          <w:tab w:val="left" w:pos="9072"/>
        </w:tabs>
        <w:ind w:left="-709" w:right="-675"/>
        <w:jc w:val="center"/>
        <w:rPr>
          <w:rFonts w:ascii="Calibri" w:eastAsia="MS PMincho" w:hAnsi="Calibri" w:cs="Calibri"/>
          <w:b/>
          <w:bCs/>
          <w:color w:val="000000" w:themeColor="text1"/>
          <w:sz w:val="32"/>
          <w:szCs w:val="32"/>
        </w:rPr>
      </w:pPr>
      <w:r w:rsidRPr="00E344FB">
        <w:rPr>
          <w:rFonts w:ascii="Calibri" w:eastAsia="MS PMincho" w:hAnsi="Calibri" w:cs="Calibri"/>
          <w:b/>
          <w:bCs/>
          <w:color w:val="000000" w:themeColor="text1"/>
          <w:sz w:val="32"/>
          <w:szCs w:val="32"/>
        </w:rPr>
        <w:t>Report Form</w:t>
      </w:r>
    </w:p>
    <w:p w14:paraId="7AC69B8B" w14:textId="5B88FDAC" w:rsidR="00DD4146" w:rsidRPr="00E344FB" w:rsidRDefault="00DD4146" w:rsidP="00DD4146">
      <w:pPr>
        <w:widowControl/>
        <w:rPr>
          <w:rFonts w:ascii="Tahoma" w:hAnsi="Tahoma" w:cs="Tahoma"/>
          <w:bCs/>
          <w:color w:val="000000" w:themeColor="text1"/>
          <w:sz w:val="20"/>
          <w:szCs w:val="20"/>
          <w:u w:val="single"/>
        </w:rPr>
      </w:pPr>
    </w:p>
    <w:p w14:paraId="4E4DFF41" w14:textId="77777777" w:rsidR="006F7CFA" w:rsidRPr="00E344FB" w:rsidRDefault="006F7CFA" w:rsidP="006F7CFA">
      <w:pPr>
        <w:ind w:left="284" w:hanging="284"/>
        <w:jc w:val="both"/>
        <w:rPr>
          <w:rFonts w:ascii="Calibri" w:eastAsia="MS Gothic" w:hAnsi="Calibri" w:cs="Calibri"/>
          <w:b/>
          <w:bCs/>
          <w:color w:val="000000" w:themeColor="text1"/>
          <w:sz w:val="24"/>
        </w:rPr>
      </w:pPr>
      <w:r w:rsidRPr="00E344FB">
        <w:rPr>
          <w:rFonts w:ascii="Calibri" w:eastAsia="MS Gothic" w:hAnsi="Calibri" w:cs="Calibri"/>
          <w:b/>
          <w:bCs/>
          <w:color w:val="000000" w:themeColor="text1"/>
          <w:sz w:val="24"/>
        </w:rPr>
        <w:t>I. Organizer:</w:t>
      </w:r>
    </w:p>
    <w:p w14:paraId="25D19B7C" w14:textId="77777777" w:rsidR="00176415" w:rsidRPr="00E344FB" w:rsidRDefault="00176415" w:rsidP="00176415">
      <w:pPr>
        <w:wordWrap w:val="0"/>
        <w:snapToGrid w:val="0"/>
        <w:spacing w:line="280" w:lineRule="exact"/>
        <w:jc w:val="both"/>
        <w:rPr>
          <w:rFonts w:ascii="Calibri" w:eastAsia="MS PMincho" w:hAnsi="Calibri" w:cs="Calibri"/>
          <w:b/>
          <w:bCs/>
          <w:color w:val="000000" w:themeColor="text1"/>
          <w:sz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486"/>
      </w:tblGrid>
      <w:tr w:rsidR="00176415" w:rsidRPr="00E344FB" w14:paraId="3851AB00" w14:textId="77777777" w:rsidTr="00410349">
        <w:tc>
          <w:tcPr>
            <w:tcW w:w="1417" w:type="dxa"/>
            <w:shd w:val="clear" w:color="auto" w:fill="auto"/>
          </w:tcPr>
          <w:p w14:paraId="7546B318" w14:textId="77777777" w:rsidR="00176415" w:rsidRPr="00E344FB" w:rsidRDefault="00176415" w:rsidP="00410349">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Name:</w:t>
            </w:r>
          </w:p>
        </w:tc>
        <w:tc>
          <w:tcPr>
            <w:tcW w:w="6486" w:type="dxa"/>
            <w:shd w:val="clear" w:color="auto" w:fill="auto"/>
          </w:tcPr>
          <w:p w14:paraId="345191C3" w14:textId="77777777" w:rsidR="00176415" w:rsidRPr="00E344FB" w:rsidRDefault="00176415" w:rsidP="00410349">
            <w:pPr>
              <w:tabs>
                <w:tab w:val="left" w:pos="426"/>
              </w:tabs>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Hoang Van Phuc</w:t>
            </w:r>
          </w:p>
        </w:tc>
      </w:tr>
      <w:tr w:rsidR="00176415" w:rsidRPr="00E344FB" w14:paraId="63A97208" w14:textId="77777777" w:rsidTr="00410349">
        <w:tc>
          <w:tcPr>
            <w:tcW w:w="1417" w:type="dxa"/>
            <w:shd w:val="clear" w:color="auto" w:fill="auto"/>
          </w:tcPr>
          <w:p w14:paraId="3019EB94" w14:textId="77777777" w:rsidR="00176415" w:rsidRPr="00E344FB" w:rsidRDefault="00176415" w:rsidP="00410349">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Position:</w:t>
            </w:r>
          </w:p>
        </w:tc>
        <w:tc>
          <w:tcPr>
            <w:tcW w:w="6486" w:type="dxa"/>
            <w:shd w:val="clear" w:color="auto" w:fill="auto"/>
          </w:tcPr>
          <w:p w14:paraId="6D6F58AA" w14:textId="77777777" w:rsidR="00176415" w:rsidRPr="00E344FB" w:rsidRDefault="00176415" w:rsidP="00410349">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Associate Professor</w:t>
            </w:r>
          </w:p>
        </w:tc>
      </w:tr>
      <w:tr w:rsidR="00176415" w:rsidRPr="00E344FB" w14:paraId="2292F5C2" w14:textId="77777777" w:rsidTr="00410349">
        <w:tc>
          <w:tcPr>
            <w:tcW w:w="1417" w:type="dxa"/>
            <w:shd w:val="clear" w:color="auto" w:fill="auto"/>
          </w:tcPr>
          <w:p w14:paraId="76889BE8" w14:textId="77777777" w:rsidR="00176415" w:rsidRPr="00E344FB" w:rsidRDefault="00176415" w:rsidP="00410349">
            <w:pPr>
              <w:tabs>
                <w:tab w:val="left" w:pos="426"/>
              </w:tabs>
              <w:wordWrap w:val="0"/>
              <w:snapToGrid w:val="0"/>
              <w:spacing w:line="280" w:lineRule="exact"/>
              <w:jc w:val="both"/>
              <w:rPr>
                <w:rFonts w:ascii="Calibri" w:eastAsia="MS PMincho" w:hAnsi="Calibri" w:cs="Calibri"/>
                <w:color w:val="000000" w:themeColor="text1"/>
                <w:sz w:val="24"/>
              </w:rPr>
            </w:pPr>
            <w:r w:rsidRPr="00E344FB">
              <w:rPr>
                <w:rFonts w:ascii="Calibri" w:eastAsia="MS PMincho" w:hAnsi="Calibri" w:cs="Calibri"/>
                <w:color w:val="000000" w:themeColor="text1"/>
                <w:sz w:val="24"/>
              </w:rPr>
              <w:t>Institution:</w:t>
            </w:r>
          </w:p>
        </w:tc>
        <w:tc>
          <w:tcPr>
            <w:tcW w:w="6486" w:type="dxa"/>
            <w:shd w:val="clear" w:color="auto" w:fill="auto"/>
          </w:tcPr>
          <w:p w14:paraId="71D20EE9" w14:textId="77777777" w:rsidR="00176415" w:rsidRPr="00E344FB" w:rsidRDefault="00176415" w:rsidP="00410349">
            <w:pPr>
              <w:tabs>
                <w:tab w:val="left" w:pos="426"/>
              </w:tabs>
              <w:wordWrap w:val="0"/>
              <w:snapToGrid w:val="0"/>
              <w:spacing w:line="280" w:lineRule="exact"/>
              <w:rPr>
                <w:rFonts w:ascii="Calibri" w:eastAsia="MS PMincho" w:hAnsi="Calibri" w:cs="Calibri"/>
                <w:color w:val="000000" w:themeColor="text1"/>
                <w:sz w:val="24"/>
              </w:rPr>
            </w:pPr>
            <w:r w:rsidRPr="00E344FB">
              <w:rPr>
                <w:rFonts w:ascii="Calibri" w:eastAsia="MS PMincho" w:hAnsi="Calibri" w:cs="Calibri"/>
                <w:color w:val="000000" w:themeColor="text1"/>
                <w:sz w:val="24"/>
              </w:rPr>
              <w:t>Le Quy Don Technical University, Hanoi, Vietnam</w:t>
            </w:r>
          </w:p>
        </w:tc>
      </w:tr>
    </w:tbl>
    <w:p w14:paraId="07EEAD2F" w14:textId="77777777" w:rsidR="006F7CFA" w:rsidRPr="00E344FB" w:rsidRDefault="006F7CFA" w:rsidP="006F7CFA">
      <w:pPr>
        <w:wordWrap w:val="0"/>
        <w:snapToGrid w:val="0"/>
        <w:spacing w:line="280" w:lineRule="exact"/>
        <w:jc w:val="both"/>
        <w:rPr>
          <w:rFonts w:ascii="Calibri" w:eastAsia="MS PMincho" w:hAnsi="Calibri" w:cs="Calibri"/>
          <w:color w:val="000000" w:themeColor="text1"/>
          <w:sz w:val="24"/>
        </w:rPr>
      </w:pPr>
    </w:p>
    <w:p w14:paraId="6A768664" w14:textId="032A4C21" w:rsidR="006F7CFA" w:rsidRPr="00E344FB" w:rsidRDefault="006F7CFA" w:rsidP="006F7CFA">
      <w:pPr>
        <w:tabs>
          <w:tab w:val="left" w:pos="426"/>
        </w:tabs>
        <w:wordWrap w:val="0"/>
        <w:snapToGrid w:val="0"/>
        <w:spacing w:line="280" w:lineRule="exact"/>
        <w:jc w:val="both"/>
        <w:rPr>
          <w:rFonts w:ascii="Calibri" w:eastAsia="MS PMincho" w:hAnsi="Calibri" w:cs="Calibri"/>
          <w:b/>
          <w:color w:val="000000" w:themeColor="text1"/>
          <w:sz w:val="24"/>
        </w:rPr>
      </w:pPr>
      <w:r w:rsidRPr="00E344FB">
        <w:rPr>
          <w:rFonts w:ascii="Calibri" w:eastAsia="MS PMincho" w:hAnsi="Calibri" w:cs="Calibri"/>
          <w:b/>
          <w:color w:val="000000" w:themeColor="text1"/>
          <w:sz w:val="24"/>
        </w:rPr>
        <w:t>II. Program:</w:t>
      </w:r>
      <w:r w:rsidR="008D64A3" w:rsidRPr="00E344FB">
        <w:rPr>
          <w:rFonts w:ascii="Calibri" w:eastAsia="MS PMincho" w:hAnsi="Calibri" w:cs="Calibri"/>
          <w:b/>
          <w:color w:val="000000" w:themeColor="text1"/>
          <w:sz w:val="24"/>
        </w:rPr>
        <w:t xml:space="preserve"> </w:t>
      </w:r>
    </w:p>
    <w:p w14:paraId="08117860" w14:textId="77777777" w:rsidR="003862FF" w:rsidRPr="00C305A6" w:rsidRDefault="003862FF" w:rsidP="003862FF">
      <w:pPr>
        <w:pStyle w:val="ColorfulList-Accent11"/>
        <w:ind w:leftChars="0" w:left="0" w:firstLineChars="150" w:firstLine="315"/>
        <w:rPr>
          <w:rFonts w:ascii="Century" w:eastAsia="Times New Roman" w:hAnsi="Century" w:cs="Calibri Light"/>
          <w:color w:val="000000"/>
          <w:kern w:val="0"/>
          <w:sz w:val="21"/>
          <w:lang w:val="en-MY" w:eastAsia="en-US"/>
        </w:rPr>
      </w:pPr>
      <w:r w:rsidRPr="00C305A6">
        <w:rPr>
          <w:rFonts w:ascii="Century" w:eastAsia="Times New Roman" w:hAnsi="Century" w:cs="Calibri Light"/>
          <w:color w:val="000000"/>
          <w:kern w:val="0"/>
          <w:sz w:val="21"/>
          <w:lang w:val="en-MY" w:eastAsia="en-US"/>
        </w:rPr>
        <w:t>Date: 4-5, June 2024</w:t>
      </w:r>
    </w:p>
    <w:p w14:paraId="3CAFA26E" w14:textId="1DA90938" w:rsidR="003862FF" w:rsidRPr="00C305A6" w:rsidRDefault="003862FF" w:rsidP="003862FF">
      <w:pPr>
        <w:pStyle w:val="ColorfulList-Accent11"/>
        <w:ind w:leftChars="0" w:left="0" w:firstLineChars="150" w:firstLine="315"/>
        <w:rPr>
          <w:rFonts w:ascii="Century" w:eastAsia="Times New Roman" w:hAnsi="Century" w:cs="Calibri Light"/>
          <w:color w:val="000000"/>
          <w:kern w:val="0"/>
          <w:sz w:val="21"/>
          <w:lang w:val="en-MY" w:eastAsia="en-US"/>
        </w:rPr>
      </w:pPr>
      <w:r w:rsidRPr="00C305A6">
        <w:rPr>
          <w:rFonts w:ascii="Century" w:eastAsia="Times New Roman" w:hAnsi="Century" w:cs="Calibri Light"/>
          <w:color w:val="000000"/>
          <w:kern w:val="0"/>
          <w:sz w:val="21"/>
          <w:lang w:val="en-MY" w:eastAsia="en-US"/>
        </w:rPr>
        <w:t>Venue: Convention Center, No. 236 Hoang Quoc Viet Str., Hanoi, Vietnam.</w:t>
      </w:r>
    </w:p>
    <w:p w14:paraId="7A5CA665" w14:textId="77777777" w:rsidR="003862FF" w:rsidRPr="00831030" w:rsidRDefault="003862FF" w:rsidP="003862FF">
      <w:pPr>
        <w:pStyle w:val="ColorfulList-Accent11"/>
        <w:ind w:leftChars="0" w:left="0" w:firstLineChars="150" w:firstLine="360"/>
        <w:rPr>
          <w:rFonts w:cs="Calibri Light"/>
          <w:color w:val="000000"/>
        </w:rPr>
      </w:pPr>
    </w:p>
    <w:p w14:paraId="4F687AB5" w14:textId="77777777" w:rsidR="003862FF" w:rsidRPr="00831030" w:rsidRDefault="003862FF" w:rsidP="003862FF">
      <w:pPr>
        <w:ind w:firstLineChars="100" w:firstLine="241"/>
        <w:jc w:val="both"/>
        <w:rPr>
          <w:rFonts w:ascii="Calibri" w:hAnsi="Calibri" w:cs="Calibri"/>
          <w:b/>
          <w:color w:val="000000"/>
          <w:sz w:val="24"/>
          <w:u w:val="single"/>
        </w:rPr>
      </w:pPr>
      <w:r w:rsidRPr="00831030">
        <w:rPr>
          <w:rFonts w:ascii="Calibri" w:hAnsi="Calibri" w:cs="Calibri"/>
          <w:b/>
          <w:color w:val="000000"/>
          <w:sz w:val="24"/>
          <w:u w:val="single"/>
        </w:rPr>
        <w:t>Program Agenda</w:t>
      </w:r>
      <w:r w:rsidRPr="00831030">
        <w:rPr>
          <w:rFonts w:ascii="Calibri" w:hAnsi="Calibri" w:cs="Calibri"/>
          <w:b/>
          <w:color w:val="000000"/>
          <w:sz w:val="24"/>
        </w:rPr>
        <w:t>:</w:t>
      </w:r>
    </w:p>
    <w:p w14:paraId="76386212" w14:textId="77777777" w:rsidR="003862FF" w:rsidRPr="00831030" w:rsidRDefault="003862FF" w:rsidP="003862FF">
      <w:pPr>
        <w:ind w:firstLineChars="100" w:firstLine="241"/>
        <w:jc w:val="both"/>
        <w:rPr>
          <w:rFonts w:ascii="Calibri" w:hAnsi="Calibri" w:cs="Calibri"/>
          <w:b/>
          <w:color w:val="000000"/>
          <w:sz w:val="24"/>
          <w:u w:val="single"/>
        </w:rPr>
      </w:pPr>
    </w:p>
    <w:tbl>
      <w:tblPr>
        <w:tblW w:w="8931" w:type="dxa"/>
        <w:jc w:val="center"/>
        <w:tblLook w:val="04A0" w:firstRow="1" w:lastRow="0" w:firstColumn="1" w:lastColumn="0" w:noHBand="0" w:noVBand="1"/>
      </w:tblPr>
      <w:tblGrid>
        <w:gridCol w:w="1276"/>
        <w:gridCol w:w="4678"/>
        <w:gridCol w:w="2977"/>
      </w:tblGrid>
      <w:tr w:rsidR="003862FF" w:rsidRPr="00831030" w14:paraId="6AC04424" w14:textId="77777777" w:rsidTr="00C305A6">
        <w:trPr>
          <w:trHeight w:val="389"/>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73117" w14:textId="77777777" w:rsidR="003862FF" w:rsidRPr="00831030" w:rsidRDefault="003862FF" w:rsidP="00C305A6">
            <w:pPr>
              <w:widowControl/>
              <w:jc w:val="center"/>
              <w:rPr>
                <w:rFonts w:eastAsia="Times New Roman" w:cs="Calibri Light"/>
                <w:b/>
                <w:color w:val="000000"/>
                <w:kern w:val="0"/>
                <w:lang w:val="en-MY" w:eastAsia="en-US"/>
              </w:rPr>
            </w:pPr>
            <w:r w:rsidRPr="00831030">
              <w:rPr>
                <w:rFonts w:eastAsia="Times New Roman" w:cs="Calibri Light"/>
                <w:b/>
                <w:color w:val="000000"/>
                <w:kern w:val="0"/>
                <w:lang w:val="en-MY" w:eastAsia="en-US"/>
              </w:rPr>
              <w:t>Date</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50C33691" w14:textId="77777777" w:rsidR="003862FF" w:rsidRPr="00831030" w:rsidRDefault="003862FF" w:rsidP="00C305A6">
            <w:pPr>
              <w:widowControl/>
              <w:jc w:val="center"/>
              <w:rPr>
                <w:rFonts w:eastAsia="Times New Roman" w:cs="Calibri Light"/>
                <w:b/>
                <w:color w:val="000000"/>
                <w:kern w:val="0"/>
                <w:lang w:val="en-MY" w:eastAsia="en-US"/>
              </w:rPr>
            </w:pPr>
            <w:r w:rsidRPr="00831030">
              <w:rPr>
                <w:rFonts w:eastAsia="Times New Roman" w:cs="Calibri Light"/>
                <w:b/>
                <w:color w:val="000000"/>
                <w:kern w:val="0"/>
                <w:lang w:val="en-MY" w:eastAsia="en-US"/>
              </w:rPr>
              <w:t>June 04</w:t>
            </w:r>
            <w:r w:rsidRPr="00831030">
              <w:rPr>
                <w:rFonts w:eastAsia="Times New Roman" w:cs="Calibri Light"/>
                <w:b/>
                <w:color w:val="000000"/>
                <w:kern w:val="0"/>
                <w:vertAlign w:val="superscript"/>
                <w:lang w:val="en-MY" w:eastAsia="en-US"/>
              </w:rPr>
              <w:t>th</w:t>
            </w:r>
            <w:r w:rsidRPr="00831030">
              <w:rPr>
                <w:rFonts w:eastAsia="Times New Roman" w:cs="Calibri Light"/>
                <w:b/>
                <w:color w:val="000000"/>
                <w:kern w:val="0"/>
                <w:lang w:val="en-MY" w:eastAsia="en-US"/>
              </w:rPr>
              <w:t>, 2024</w:t>
            </w:r>
          </w:p>
        </w:tc>
        <w:tc>
          <w:tcPr>
            <w:tcW w:w="2977" w:type="dxa"/>
            <w:tcBorders>
              <w:top w:val="single" w:sz="4" w:space="0" w:color="auto"/>
              <w:left w:val="nil"/>
              <w:bottom w:val="single" w:sz="4" w:space="0" w:color="auto"/>
              <w:right w:val="single" w:sz="4" w:space="0" w:color="auto"/>
            </w:tcBorders>
            <w:shd w:val="clear" w:color="auto" w:fill="auto"/>
            <w:hideMark/>
          </w:tcPr>
          <w:p w14:paraId="6C113236" w14:textId="77777777" w:rsidR="003862FF" w:rsidRPr="00831030" w:rsidRDefault="003862FF" w:rsidP="00D34CCC">
            <w:pPr>
              <w:widowControl/>
              <w:jc w:val="center"/>
              <w:rPr>
                <w:rFonts w:eastAsia="Times New Roman" w:cs="Calibri Light"/>
                <w:b/>
                <w:color w:val="000000"/>
                <w:kern w:val="0"/>
                <w:lang w:val="en-MY" w:eastAsia="en-US"/>
              </w:rPr>
            </w:pPr>
          </w:p>
        </w:tc>
      </w:tr>
      <w:tr w:rsidR="003862FF" w:rsidRPr="00831030" w14:paraId="491DFDBB" w14:textId="77777777" w:rsidTr="009404D3">
        <w:trPr>
          <w:trHeight w:val="364"/>
          <w:jc w:val="center"/>
        </w:trPr>
        <w:tc>
          <w:tcPr>
            <w:tcW w:w="1276" w:type="dxa"/>
            <w:tcBorders>
              <w:top w:val="nil"/>
              <w:left w:val="single" w:sz="4" w:space="0" w:color="auto"/>
              <w:bottom w:val="single" w:sz="4" w:space="0" w:color="auto"/>
              <w:right w:val="single" w:sz="4" w:space="0" w:color="auto"/>
            </w:tcBorders>
            <w:shd w:val="clear" w:color="000000" w:fill="BFBFBF"/>
            <w:hideMark/>
          </w:tcPr>
          <w:p w14:paraId="6D030319" w14:textId="77777777" w:rsidR="003862FF" w:rsidRPr="00831030" w:rsidRDefault="003862FF" w:rsidP="00D34CCC">
            <w:pPr>
              <w:widowControl/>
              <w:jc w:val="center"/>
              <w:rPr>
                <w:rFonts w:eastAsia="Times New Roman" w:cs="Calibri Light"/>
                <w:b/>
                <w:color w:val="000000"/>
                <w:kern w:val="0"/>
                <w:lang w:val="en-MY" w:eastAsia="en-US"/>
              </w:rPr>
            </w:pPr>
            <w:r w:rsidRPr="00831030">
              <w:rPr>
                <w:rFonts w:eastAsia="Times New Roman" w:cs="Calibri Light"/>
                <w:b/>
                <w:color w:val="000000"/>
                <w:kern w:val="0"/>
                <w:lang w:val="en-MY" w:eastAsia="en-US"/>
              </w:rPr>
              <w:t>Time</w:t>
            </w:r>
          </w:p>
        </w:tc>
        <w:tc>
          <w:tcPr>
            <w:tcW w:w="4678" w:type="dxa"/>
            <w:tcBorders>
              <w:top w:val="nil"/>
              <w:left w:val="nil"/>
              <w:bottom w:val="single" w:sz="4" w:space="0" w:color="auto"/>
              <w:right w:val="single" w:sz="4" w:space="0" w:color="auto"/>
            </w:tcBorders>
            <w:shd w:val="clear" w:color="000000" w:fill="BFBFBF"/>
            <w:hideMark/>
          </w:tcPr>
          <w:p w14:paraId="279AD71C" w14:textId="77777777" w:rsidR="003862FF" w:rsidRPr="00831030" w:rsidRDefault="003862FF" w:rsidP="00D34CCC">
            <w:pPr>
              <w:widowControl/>
              <w:jc w:val="center"/>
              <w:rPr>
                <w:rFonts w:eastAsia="Times New Roman" w:cs="Calibri Light"/>
                <w:b/>
                <w:color w:val="000000"/>
                <w:kern w:val="0"/>
                <w:lang w:val="en-MY" w:eastAsia="en-US"/>
              </w:rPr>
            </w:pPr>
            <w:r w:rsidRPr="00831030">
              <w:rPr>
                <w:rFonts w:eastAsia="Times New Roman" w:cs="Calibri Light"/>
                <w:b/>
                <w:color w:val="000000"/>
                <w:kern w:val="0"/>
                <w:lang w:val="en-MY" w:eastAsia="en-US"/>
              </w:rPr>
              <w:t>Agenda</w:t>
            </w:r>
          </w:p>
        </w:tc>
        <w:tc>
          <w:tcPr>
            <w:tcW w:w="2977" w:type="dxa"/>
            <w:tcBorders>
              <w:top w:val="nil"/>
              <w:left w:val="nil"/>
              <w:bottom w:val="single" w:sz="4" w:space="0" w:color="auto"/>
              <w:right w:val="single" w:sz="4" w:space="0" w:color="auto"/>
            </w:tcBorders>
            <w:shd w:val="clear" w:color="000000" w:fill="BFBFBF"/>
            <w:hideMark/>
          </w:tcPr>
          <w:p w14:paraId="7A3B1EEA" w14:textId="77777777" w:rsidR="003862FF" w:rsidRPr="00831030" w:rsidRDefault="003862FF" w:rsidP="00D34CCC">
            <w:pPr>
              <w:widowControl/>
              <w:jc w:val="center"/>
              <w:rPr>
                <w:rFonts w:eastAsia="Times New Roman" w:cs="Calibri Light"/>
                <w:b/>
                <w:color w:val="000000"/>
                <w:kern w:val="0"/>
                <w:lang w:val="en-MY" w:eastAsia="en-US"/>
              </w:rPr>
            </w:pPr>
            <w:r w:rsidRPr="00831030">
              <w:rPr>
                <w:rFonts w:eastAsia="Times New Roman" w:cs="Calibri Light"/>
                <w:b/>
                <w:color w:val="000000"/>
                <w:kern w:val="0"/>
                <w:lang w:val="en-MY" w:eastAsia="en-US"/>
              </w:rPr>
              <w:t>Speaker</w:t>
            </w:r>
          </w:p>
        </w:tc>
      </w:tr>
      <w:tr w:rsidR="003862FF" w:rsidRPr="00831030" w14:paraId="3943AD4B" w14:textId="77777777" w:rsidTr="00C305A6">
        <w:trPr>
          <w:trHeight w:val="413"/>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E9BB931"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9:30 AM</w:t>
            </w:r>
          </w:p>
        </w:tc>
        <w:tc>
          <w:tcPr>
            <w:tcW w:w="4678" w:type="dxa"/>
            <w:tcBorders>
              <w:top w:val="nil"/>
              <w:left w:val="nil"/>
              <w:bottom w:val="single" w:sz="4" w:space="0" w:color="auto"/>
              <w:right w:val="single" w:sz="4" w:space="0" w:color="auto"/>
            </w:tcBorders>
            <w:shd w:val="clear" w:color="auto" w:fill="auto"/>
            <w:vAlign w:val="center"/>
            <w:hideMark/>
          </w:tcPr>
          <w:p w14:paraId="571C4080"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Welcoming</w:t>
            </w:r>
          </w:p>
        </w:tc>
        <w:tc>
          <w:tcPr>
            <w:tcW w:w="2977" w:type="dxa"/>
            <w:tcBorders>
              <w:top w:val="nil"/>
              <w:left w:val="nil"/>
              <w:bottom w:val="single" w:sz="4" w:space="0" w:color="auto"/>
              <w:right w:val="single" w:sz="4" w:space="0" w:color="auto"/>
            </w:tcBorders>
            <w:shd w:val="clear" w:color="auto" w:fill="auto"/>
            <w:vAlign w:val="center"/>
            <w:hideMark/>
          </w:tcPr>
          <w:p w14:paraId="71E35513" w14:textId="20578DD6" w:rsidR="003862FF" w:rsidRPr="00831030" w:rsidRDefault="009404D3" w:rsidP="00C305A6">
            <w:pPr>
              <w:widowControl/>
              <w:rPr>
                <w:rFonts w:eastAsia="Times New Roman" w:cs="Calibri Light"/>
                <w:color w:val="000000"/>
                <w:kern w:val="0"/>
                <w:lang w:val="en-MY" w:eastAsia="en-US"/>
              </w:rPr>
            </w:pPr>
            <w:r>
              <w:rPr>
                <w:rFonts w:eastAsia="Times New Roman" w:cs="Calibri Light"/>
                <w:color w:val="000000"/>
                <w:kern w:val="0"/>
                <w:lang w:val="en-MY" w:eastAsia="en-US"/>
              </w:rPr>
              <w:t xml:space="preserve">Vice President of </w:t>
            </w:r>
            <w:r w:rsidR="003862FF" w:rsidRPr="00831030">
              <w:rPr>
                <w:rFonts w:eastAsia="Times New Roman" w:cs="Calibri Light"/>
                <w:color w:val="000000"/>
                <w:kern w:val="0"/>
                <w:lang w:val="en-MY" w:eastAsia="en-US"/>
              </w:rPr>
              <w:t>LQDTU</w:t>
            </w:r>
          </w:p>
        </w:tc>
      </w:tr>
      <w:tr w:rsidR="003862FF" w:rsidRPr="00831030" w14:paraId="0BF5FF63" w14:textId="77777777" w:rsidTr="00C305A6">
        <w:trPr>
          <w:trHeight w:val="547"/>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45BE598"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9:45 AM</w:t>
            </w:r>
          </w:p>
        </w:tc>
        <w:tc>
          <w:tcPr>
            <w:tcW w:w="4678" w:type="dxa"/>
            <w:tcBorders>
              <w:top w:val="nil"/>
              <w:left w:val="nil"/>
              <w:bottom w:val="single" w:sz="4" w:space="0" w:color="auto"/>
              <w:right w:val="single" w:sz="4" w:space="0" w:color="auto"/>
            </w:tcBorders>
            <w:shd w:val="clear" w:color="auto" w:fill="auto"/>
          </w:tcPr>
          <w:p w14:paraId="0483DFC6"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The project achievement and implementation plan</w:t>
            </w:r>
          </w:p>
        </w:tc>
        <w:tc>
          <w:tcPr>
            <w:tcW w:w="2977" w:type="dxa"/>
            <w:tcBorders>
              <w:top w:val="nil"/>
              <w:left w:val="nil"/>
              <w:bottom w:val="single" w:sz="4" w:space="0" w:color="auto"/>
              <w:right w:val="single" w:sz="4" w:space="0" w:color="auto"/>
            </w:tcBorders>
            <w:shd w:val="clear" w:color="auto" w:fill="auto"/>
            <w:vAlign w:val="center"/>
          </w:tcPr>
          <w:p w14:paraId="522C639A" w14:textId="32136E8C" w:rsidR="003862FF" w:rsidRPr="00831030" w:rsidRDefault="00FF52D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Prof. Hoang Van Phuc</w:t>
            </w:r>
            <w:r w:rsidR="003862FF" w:rsidRPr="00831030">
              <w:rPr>
                <w:rFonts w:eastAsia="Times New Roman" w:cs="Calibri Light"/>
                <w:color w:val="000000"/>
                <w:kern w:val="0"/>
                <w:lang w:val="en-MY" w:eastAsia="en-US"/>
              </w:rPr>
              <w:t>, LQDTU</w:t>
            </w:r>
          </w:p>
        </w:tc>
      </w:tr>
      <w:tr w:rsidR="003862FF" w:rsidRPr="00831030" w14:paraId="59CB9DCA" w14:textId="77777777" w:rsidTr="00C305A6">
        <w:trPr>
          <w:trHeight w:val="424"/>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336C7"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10:15 AM</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E696AE0" w14:textId="77777777" w:rsidR="003862FF" w:rsidRPr="00831030" w:rsidRDefault="003862FF" w:rsidP="00C305A6">
            <w:pPr>
              <w:widowControl/>
              <w:jc w:val="center"/>
              <w:rPr>
                <w:rFonts w:eastAsia="Times New Roman" w:cs="Calibri Light"/>
                <w:color w:val="000000"/>
                <w:kern w:val="0"/>
                <w:lang w:val="en-MY" w:eastAsia="en-US"/>
              </w:rPr>
            </w:pPr>
            <w:r w:rsidRPr="00831030">
              <w:rPr>
                <w:rFonts w:eastAsia="Times New Roman" w:cs="Calibri Light"/>
                <w:b/>
                <w:color w:val="000000"/>
                <w:kern w:val="0"/>
                <w:lang w:val="en-MY" w:eastAsia="en-US"/>
              </w:rPr>
              <w:t>Tea break</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D35F382" w14:textId="77777777" w:rsidR="003862FF" w:rsidRPr="00831030" w:rsidRDefault="003862FF" w:rsidP="00D34CCC">
            <w:pPr>
              <w:widowControl/>
              <w:rPr>
                <w:rFonts w:eastAsia="Times New Roman" w:cs="Calibri Light"/>
                <w:color w:val="000000"/>
                <w:kern w:val="0"/>
                <w:lang w:val="en-MY" w:eastAsia="en-US"/>
              </w:rPr>
            </w:pPr>
          </w:p>
        </w:tc>
      </w:tr>
      <w:tr w:rsidR="003862FF" w:rsidRPr="00831030" w14:paraId="6B35EF97"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126DF"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10:30 AM</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6ED26B5" w14:textId="77777777" w:rsidR="003862FF" w:rsidRPr="009404D3" w:rsidRDefault="003862FF" w:rsidP="00D34CCC">
            <w:pPr>
              <w:pStyle w:val="Heading2"/>
              <w:shd w:val="clear" w:color="auto" w:fill="FDFDFD"/>
              <w:spacing w:before="0"/>
              <w:jc w:val="both"/>
              <w:rPr>
                <w:rFonts w:ascii="Century" w:eastAsia="Times New Roman" w:hAnsi="Century" w:cs="Calibri Light"/>
                <w:color w:val="000000"/>
                <w:kern w:val="0"/>
                <w:sz w:val="21"/>
                <w:szCs w:val="24"/>
                <w:lang w:val="en-MY" w:eastAsia="en-US"/>
              </w:rPr>
            </w:pPr>
            <w:r w:rsidRPr="009404D3">
              <w:rPr>
                <w:rFonts w:ascii="Century" w:eastAsia="Times New Roman" w:hAnsi="Century" w:cs="Calibri Light"/>
                <w:color w:val="000000"/>
                <w:kern w:val="0"/>
                <w:sz w:val="21"/>
                <w:szCs w:val="24"/>
                <w:lang w:val="en-MY" w:eastAsia="en-US"/>
              </w:rPr>
              <w:t>Keynote 1: Secured Network-on-Chip (SoC) Framework for RISC-V Based Edge Computing Systems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6CE911" w14:textId="79A6191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Prof. Trong Thuc Hoang</w:t>
            </w:r>
            <w:r w:rsidR="00FF52DF">
              <w:rPr>
                <w:rFonts w:eastAsia="Times New Roman" w:cs="Calibri Light"/>
                <w:color w:val="000000"/>
                <w:kern w:val="0"/>
                <w:lang w:val="en-MY" w:eastAsia="en-US"/>
              </w:rPr>
              <w:t xml:space="preserve"> and </w:t>
            </w:r>
            <w:r w:rsidR="00FF52DF" w:rsidRPr="00831030">
              <w:rPr>
                <w:rFonts w:eastAsia="Times New Roman" w:cs="Calibri Light"/>
                <w:color w:val="000000"/>
                <w:kern w:val="0"/>
                <w:lang w:val="en-MY" w:eastAsia="en-US"/>
              </w:rPr>
              <w:t xml:space="preserve">Prof. Cong-Kha Pham </w:t>
            </w:r>
            <w:r w:rsidRPr="00831030">
              <w:rPr>
                <w:rFonts w:eastAsia="Times New Roman" w:cs="Calibri Light"/>
                <w:color w:val="000000"/>
                <w:kern w:val="0"/>
                <w:lang w:val="en-MY" w:eastAsia="en-US"/>
              </w:rPr>
              <w:t>(UEC Tokyo, Japan)</w:t>
            </w:r>
          </w:p>
        </w:tc>
      </w:tr>
      <w:tr w:rsidR="003862FF" w:rsidRPr="00831030" w14:paraId="2E6DFFEA" w14:textId="77777777" w:rsidTr="009404D3">
        <w:trPr>
          <w:trHeight w:val="572"/>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355976"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11:15 AM</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CB5C309"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Keynote 2: Low Effort, Energy Efficient IC Design for IoT Systems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407E878"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 xml:space="preserve">Prof. </w:t>
            </w:r>
            <w:r w:rsidRPr="0017715A">
              <w:rPr>
                <w:rFonts w:eastAsia="Times New Roman" w:cs="Calibri Light"/>
                <w:color w:val="000000"/>
                <w:kern w:val="0"/>
                <w:lang w:val="en-MY" w:eastAsia="en-US"/>
              </w:rPr>
              <w:t>Orazio Aiello</w:t>
            </w:r>
            <w:r w:rsidRPr="00831030">
              <w:rPr>
                <w:rFonts w:eastAsia="Times New Roman" w:cs="Calibri Light"/>
                <w:color w:val="000000"/>
                <w:kern w:val="0"/>
                <w:lang w:val="en-MY" w:eastAsia="en-US"/>
              </w:rPr>
              <w:t xml:space="preserve"> (UNIGE, Italy)</w:t>
            </w:r>
          </w:p>
        </w:tc>
      </w:tr>
      <w:tr w:rsidR="003862FF" w:rsidRPr="00831030" w14:paraId="6FE68815" w14:textId="77777777" w:rsidTr="00C305A6">
        <w:trPr>
          <w:trHeight w:val="476"/>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FF6FF3"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12:00 PM</w:t>
            </w:r>
          </w:p>
        </w:tc>
        <w:tc>
          <w:tcPr>
            <w:tcW w:w="4678" w:type="dxa"/>
            <w:tcBorders>
              <w:top w:val="single" w:sz="4" w:space="0" w:color="auto"/>
              <w:left w:val="nil"/>
              <w:bottom w:val="single" w:sz="4" w:space="0" w:color="auto"/>
              <w:right w:val="single" w:sz="4" w:space="0" w:color="auto"/>
            </w:tcBorders>
            <w:shd w:val="clear" w:color="auto" w:fill="auto"/>
            <w:vAlign w:val="center"/>
          </w:tcPr>
          <w:p w14:paraId="7E76A31A" w14:textId="77777777" w:rsidR="003862FF" w:rsidRPr="00831030" w:rsidRDefault="003862FF" w:rsidP="00C305A6">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Lunch</w:t>
            </w:r>
          </w:p>
        </w:tc>
        <w:tc>
          <w:tcPr>
            <w:tcW w:w="2977" w:type="dxa"/>
            <w:tcBorders>
              <w:top w:val="single" w:sz="4" w:space="0" w:color="auto"/>
              <w:left w:val="nil"/>
              <w:bottom w:val="single" w:sz="4" w:space="0" w:color="auto"/>
              <w:right w:val="single" w:sz="4" w:space="0" w:color="auto"/>
            </w:tcBorders>
            <w:shd w:val="clear" w:color="auto" w:fill="auto"/>
          </w:tcPr>
          <w:p w14:paraId="285C16E1" w14:textId="77777777" w:rsidR="003862FF" w:rsidRPr="00831030" w:rsidRDefault="003862FF" w:rsidP="00D34CCC">
            <w:pPr>
              <w:widowControl/>
              <w:rPr>
                <w:rFonts w:eastAsia="Times New Roman" w:cs="Calibri Light"/>
                <w:color w:val="000000"/>
                <w:kern w:val="0"/>
                <w:lang w:val="en-MY" w:eastAsia="en-US"/>
              </w:rPr>
            </w:pPr>
          </w:p>
        </w:tc>
      </w:tr>
      <w:tr w:rsidR="003862FF" w:rsidRPr="00831030" w14:paraId="218FA548"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FF7F5E"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1:30 PM</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9C62F29" w14:textId="77777777" w:rsidR="003862FF" w:rsidRPr="00831030" w:rsidRDefault="003862FF" w:rsidP="00D34CCC">
            <w:pPr>
              <w:widowControl/>
              <w:jc w:val="both"/>
              <w:rPr>
                <w:rFonts w:eastAsia="Times New Roman" w:cs="Calibri Light"/>
                <w:color w:val="000000"/>
                <w:kern w:val="0"/>
                <w:lang w:val="en-MY" w:eastAsia="en-US"/>
              </w:rPr>
            </w:pPr>
            <w:r w:rsidRPr="00831030">
              <w:rPr>
                <w:rFonts w:eastAsia="Times New Roman" w:cs="Calibri Light"/>
                <w:color w:val="000000"/>
                <w:kern w:val="0"/>
                <w:lang w:val="en-MY" w:eastAsia="en-US"/>
              </w:rPr>
              <w:t>Keynote 3: A System-Level Approach for Poisoning Prevention in Edge Data Collection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0C1508" w14:textId="77777777" w:rsidR="003862FF" w:rsidRPr="00831030" w:rsidRDefault="003862FF" w:rsidP="00D34CCC">
            <w:pPr>
              <w:pStyle w:val="Heading3"/>
              <w:shd w:val="clear" w:color="auto" w:fill="FFFFFF"/>
              <w:spacing w:before="0" w:after="0" w:line="300" w:lineRule="atLeast"/>
              <w:jc w:val="both"/>
              <w:rPr>
                <w:rFonts w:ascii="Century" w:hAnsi="Century" w:cs="Calibri Light"/>
                <w:b w:val="0"/>
                <w:bCs w:val="0"/>
                <w:color w:val="000000"/>
                <w:kern w:val="0"/>
                <w:sz w:val="21"/>
                <w:szCs w:val="24"/>
                <w:lang w:val="en-MY" w:eastAsia="en-US"/>
              </w:rPr>
            </w:pPr>
            <w:r w:rsidRPr="00831030">
              <w:rPr>
                <w:rFonts w:ascii="Century" w:hAnsi="Century" w:cs="Calibri Light"/>
                <w:b w:val="0"/>
                <w:bCs w:val="0"/>
                <w:color w:val="000000"/>
                <w:kern w:val="0"/>
                <w:sz w:val="21"/>
                <w:szCs w:val="24"/>
                <w:lang w:val="en-MY" w:eastAsia="en-US"/>
              </w:rPr>
              <w:t>Norrathep Rattanavipanon (PSU, Thailand)</w:t>
            </w:r>
          </w:p>
        </w:tc>
      </w:tr>
      <w:tr w:rsidR="003862FF" w:rsidRPr="00831030" w14:paraId="67E9F002"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C478AD"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2:30 PM</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2563D31" w14:textId="77777777" w:rsidR="003862FF" w:rsidRPr="00831030" w:rsidRDefault="003862FF" w:rsidP="00D34CCC">
            <w:pPr>
              <w:widowControl/>
              <w:jc w:val="both"/>
              <w:rPr>
                <w:rFonts w:eastAsia="Times New Roman" w:cs="Calibri Light"/>
                <w:color w:val="000000"/>
                <w:kern w:val="0"/>
                <w:lang w:val="en-MY" w:eastAsia="en-US"/>
              </w:rPr>
            </w:pPr>
            <w:r w:rsidRPr="00831030">
              <w:rPr>
                <w:rFonts w:eastAsia="Times New Roman" w:cs="Calibri Light"/>
                <w:color w:val="000000"/>
                <w:kern w:val="0"/>
                <w:lang w:val="en-MY" w:eastAsia="en-US"/>
              </w:rPr>
              <w:t>PUF Design for Internet of Things Device Authentication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176716A" w14:textId="77777777" w:rsidR="003862FF" w:rsidRPr="00831030" w:rsidRDefault="003862FF" w:rsidP="00D34CCC">
            <w:pPr>
              <w:pStyle w:val="Heading3"/>
              <w:shd w:val="clear" w:color="auto" w:fill="FFFFFF"/>
              <w:spacing w:before="0" w:after="0" w:line="300" w:lineRule="atLeast"/>
              <w:jc w:val="both"/>
              <w:rPr>
                <w:rFonts w:ascii="Century" w:hAnsi="Century" w:cs="Calibri Light"/>
                <w:b w:val="0"/>
                <w:bCs w:val="0"/>
                <w:color w:val="000000"/>
                <w:kern w:val="0"/>
                <w:sz w:val="21"/>
                <w:szCs w:val="24"/>
                <w:lang w:val="en-MY" w:eastAsia="en-US"/>
              </w:rPr>
            </w:pPr>
            <w:r w:rsidRPr="00831030">
              <w:rPr>
                <w:rFonts w:ascii="Century" w:hAnsi="Century" w:cs="Calibri Light"/>
                <w:b w:val="0"/>
                <w:bCs w:val="0"/>
                <w:color w:val="000000"/>
                <w:kern w:val="0"/>
                <w:sz w:val="21"/>
                <w:szCs w:val="24"/>
                <w:lang w:val="en-MY" w:eastAsia="en-US"/>
              </w:rPr>
              <w:t>Prof. Trinh Quang Kien (LQDTU, Vietnam)</w:t>
            </w:r>
          </w:p>
        </w:tc>
      </w:tr>
      <w:tr w:rsidR="003862FF" w:rsidRPr="00831030" w14:paraId="1552E9F7" w14:textId="77777777" w:rsidTr="00C305A6">
        <w:trPr>
          <w:trHeight w:val="375"/>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14A96A5A"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3:30 PM</w:t>
            </w:r>
          </w:p>
        </w:tc>
        <w:tc>
          <w:tcPr>
            <w:tcW w:w="4678" w:type="dxa"/>
            <w:tcBorders>
              <w:top w:val="nil"/>
              <w:left w:val="nil"/>
              <w:bottom w:val="single" w:sz="4" w:space="0" w:color="auto"/>
              <w:right w:val="single" w:sz="4" w:space="0" w:color="auto"/>
            </w:tcBorders>
            <w:shd w:val="clear" w:color="auto" w:fill="auto"/>
            <w:vAlign w:val="center"/>
          </w:tcPr>
          <w:p w14:paraId="4261A835" w14:textId="77777777" w:rsidR="003862FF" w:rsidRPr="00831030" w:rsidRDefault="003862FF" w:rsidP="00C305A6">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Tea break</w:t>
            </w:r>
          </w:p>
        </w:tc>
        <w:tc>
          <w:tcPr>
            <w:tcW w:w="2977" w:type="dxa"/>
            <w:tcBorders>
              <w:top w:val="nil"/>
              <w:left w:val="nil"/>
              <w:bottom w:val="single" w:sz="4" w:space="0" w:color="auto"/>
              <w:right w:val="single" w:sz="4" w:space="0" w:color="auto"/>
            </w:tcBorders>
            <w:shd w:val="clear" w:color="auto" w:fill="auto"/>
          </w:tcPr>
          <w:p w14:paraId="377EC4DB" w14:textId="77777777" w:rsidR="003862FF" w:rsidRPr="00831030" w:rsidRDefault="003862FF" w:rsidP="00D34CCC">
            <w:pPr>
              <w:widowControl/>
              <w:rPr>
                <w:rFonts w:eastAsia="Times New Roman" w:cs="Calibri Light"/>
                <w:color w:val="000000"/>
                <w:kern w:val="0"/>
                <w:lang w:val="en-MY" w:eastAsia="en-US"/>
              </w:rPr>
            </w:pPr>
          </w:p>
        </w:tc>
      </w:tr>
      <w:tr w:rsidR="003862FF" w:rsidRPr="00831030" w14:paraId="37355A00"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E66B7E"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3:45 PM</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AB6948B"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Energy Efficient RF EH Power Supply for Edge IoT Devices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6D752F"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Dr. Nguyen Van Trung (LQDTU, Vietnam)</w:t>
            </w:r>
          </w:p>
        </w:tc>
      </w:tr>
      <w:tr w:rsidR="003862FF" w:rsidRPr="00831030" w14:paraId="3347E511" w14:textId="77777777" w:rsidTr="00C305A6">
        <w:trPr>
          <w:trHeight w:val="67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CA883F"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4:45 PM</w:t>
            </w:r>
          </w:p>
        </w:tc>
        <w:tc>
          <w:tcPr>
            <w:tcW w:w="4678" w:type="dxa"/>
            <w:tcBorders>
              <w:top w:val="single" w:sz="4" w:space="0" w:color="auto"/>
              <w:left w:val="nil"/>
              <w:bottom w:val="single" w:sz="4" w:space="0" w:color="auto"/>
              <w:right w:val="single" w:sz="4" w:space="0" w:color="auto"/>
            </w:tcBorders>
            <w:shd w:val="clear" w:color="auto" w:fill="auto"/>
            <w:vAlign w:val="center"/>
          </w:tcPr>
          <w:p w14:paraId="38D98EFC" w14:textId="77777777" w:rsidR="003862FF" w:rsidRPr="00831030" w:rsidRDefault="003862FF" w:rsidP="00D34CCC">
            <w:pPr>
              <w:widowControl/>
              <w:jc w:val="both"/>
              <w:rPr>
                <w:rFonts w:cs="Calibri Light"/>
                <w:color w:val="000000"/>
              </w:rPr>
            </w:pPr>
            <w:r w:rsidRPr="00831030">
              <w:rPr>
                <w:rFonts w:cs="Calibri Light"/>
                <w:color w:val="000000"/>
              </w:rPr>
              <w:t>Efficient Implementation of Neural Networks for Edge Computing</w:t>
            </w:r>
          </w:p>
        </w:tc>
        <w:tc>
          <w:tcPr>
            <w:tcW w:w="2977" w:type="dxa"/>
            <w:tcBorders>
              <w:top w:val="single" w:sz="4" w:space="0" w:color="auto"/>
              <w:left w:val="nil"/>
              <w:bottom w:val="single" w:sz="4" w:space="0" w:color="auto"/>
              <w:right w:val="single" w:sz="4" w:space="0" w:color="auto"/>
            </w:tcBorders>
            <w:shd w:val="clear" w:color="auto" w:fill="auto"/>
            <w:vAlign w:val="center"/>
          </w:tcPr>
          <w:p w14:paraId="0D4F38EF" w14:textId="77777777" w:rsidR="003862FF" w:rsidRPr="00831030" w:rsidRDefault="003862FF" w:rsidP="00D34CCC">
            <w:pPr>
              <w:widowControl/>
              <w:jc w:val="both"/>
              <w:rPr>
                <w:rFonts w:cs="Calibri Light"/>
                <w:color w:val="000000"/>
              </w:rPr>
            </w:pPr>
            <w:r w:rsidRPr="00831030">
              <w:rPr>
                <w:rFonts w:cs="Calibri Light"/>
                <w:color w:val="000000"/>
              </w:rPr>
              <w:t>Dao Manh Hiep (</w:t>
            </w:r>
            <w:r w:rsidRPr="00831030">
              <w:rPr>
                <w:color w:val="000000"/>
              </w:rPr>
              <w:t>VNU ITI , Vietnam</w:t>
            </w:r>
            <w:r w:rsidRPr="00831030">
              <w:rPr>
                <w:rFonts w:cs="Calibri Light"/>
                <w:color w:val="000000"/>
              </w:rPr>
              <w:t>)</w:t>
            </w:r>
          </w:p>
        </w:tc>
      </w:tr>
      <w:tr w:rsidR="003862FF" w:rsidRPr="00831030" w14:paraId="574492CF" w14:textId="77777777" w:rsidTr="00C305A6">
        <w:trPr>
          <w:trHeight w:val="446"/>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2B9883" w14:textId="77777777" w:rsidR="003862FF" w:rsidRPr="00831030" w:rsidRDefault="003862FF" w:rsidP="00C305A6">
            <w:pPr>
              <w:widowControl/>
              <w:jc w:val="center"/>
              <w:rPr>
                <w:rFonts w:eastAsia="Times New Roman" w:cs="Calibri Light"/>
                <w:color w:val="000000"/>
                <w:kern w:val="0"/>
                <w:lang w:val="en-MY" w:eastAsia="en-US"/>
              </w:rPr>
            </w:pPr>
            <w:r w:rsidRPr="00831030">
              <w:rPr>
                <w:rFonts w:eastAsia="Times New Roman" w:cs="Calibri Light"/>
                <w:b/>
                <w:color w:val="000000"/>
                <w:kern w:val="0"/>
                <w:lang w:val="en-MY" w:eastAsia="en-US"/>
              </w:rPr>
              <w:lastRenderedPageBreak/>
              <w:t>Date</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B86C389" w14:textId="77777777" w:rsidR="003862FF" w:rsidRPr="00831030" w:rsidRDefault="003862FF" w:rsidP="00C305A6">
            <w:pPr>
              <w:widowControl/>
              <w:jc w:val="center"/>
              <w:rPr>
                <w:rFonts w:cs="Calibri Light"/>
                <w:color w:val="000000"/>
              </w:rPr>
            </w:pPr>
            <w:r w:rsidRPr="00831030">
              <w:rPr>
                <w:rFonts w:eastAsia="Times New Roman" w:cs="Calibri Light"/>
                <w:b/>
                <w:color w:val="000000"/>
                <w:kern w:val="0"/>
                <w:lang w:val="en-MY" w:eastAsia="en-US"/>
              </w:rPr>
              <w:t>June 05</w:t>
            </w:r>
            <w:r w:rsidRPr="00831030">
              <w:rPr>
                <w:rFonts w:eastAsia="Times New Roman" w:cs="Calibri Light"/>
                <w:b/>
                <w:color w:val="000000"/>
                <w:kern w:val="0"/>
                <w:vertAlign w:val="superscript"/>
                <w:lang w:val="en-MY" w:eastAsia="en-US"/>
              </w:rPr>
              <w:t>th</w:t>
            </w:r>
            <w:r w:rsidRPr="00831030">
              <w:rPr>
                <w:rFonts w:eastAsia="Times New Roman" w:cs="Calibri Light"/>
                <w:b/>
                <w:color w:val="000000"/>
                <w:kern w:val="0"/>
                <w:lang w:val="en-MY" w:eastAsia="en-US"/>
              </w:rPr>
              <w:t>, 2024</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C0858D4" w14:textId="77777777" w:rsidR="003862FF" w:rsidRPr="00831030" w:rsidRDefault="003862FF" w:rsidP="00D34CCC">
            <w:pPr>
              <w:widowControl/>
              <w:rPr>
                <w:rFonts w:eastAsia="Times New Roman" w:cs="Calibri Light"/>
                <w:color w:val="000000"/>
                <w:kern w:val="0"/>
                <w:lang w:val="en-MY"/>
              </w:rPr>
            </w:pPr>
          </w:p>
        </w:tc>
      </w:tr>
      <w:tr w:rsidR="003862FF" w:rsidRPr="00831030" w14:paraId="62FB066F" w14:textId="77777777" w:rsidTr="00C305A6">
        <w:trPr>
          <w:trHeight w:val="410"/>
          <w:jc w:val="center"/>
        </w:trPr>
        <w:tc>
          <w:tcPr>
            <w:tcW w:w="1276" w:type="dxa"/>
            <w:tcBorders>
              <w:top w:val="single" w:sz="4" w:space="0" w:color="auto"/>
              <w:left w:val="single" w:sz="4" w:space="0" w:color="auto"/>
              <w:bottom w:val="single" w:sz="4" w:space="0" w:color="auto"/>
              <w:right w:val="single" w:sz="4" w:space="0" w:color="auto"/>
            </w:tcBorders>
            <w:shd w:val="clear" w:color="000000" w:fill="BFBFBF"/>
            <w:hideMark/>
          </w:tcPr>
          <w:p w14:paraId="7CC0E836" w14:textId="77777777" w:rsidR="003862FF" w:rsidRPr="00831030" w:rsidRDefault="003862FF" w:rsidP="00D34CCC">
            <w:pPr>
              <w:widowControl/>
              <w:jc w:val="center"/>
              <w:rPr>
                <w:rFonts w:eastAsia="Times New Roman" w:cs="Calibri Light"/>
                <w:b/>
                <w:color w:val="000000"/>
                <w:kern w:val="0"/>
                <w:lang w:val="en-MY" w:eastAsia="en-US"/>
              </w:rPr>
            </w:pPr>
            <w:r w:rsidRPr="00831030">
              <w:rPr>
                <w:rFonts w:eastAsia="Times New Roman" w:cs="Calibri Light"/>
                <w:b/>
                <w:color w:val="000000"/>
                <w:kern w:val="0"/>
                <w:lang w:val="en-MY" w:eastAsia="en-US"/>
              </w:rPr>
              <w:t>Time</w:t>
            </w:r>
          </w:p>
        </w:tc>
        <w:tc>
          <w:tcPr>
            <w:tcW w:w="4678" w:type="dxa"/>
            <w:tcBorders>
              <w:top w:val="single" w:sz="4" w:space="0" w:color="auto"/>
              <w:left w:val="nil"/>
              <w:bottom w:val="single" w:sz="4" w:space="0" w:color="auto"/>
              <w:right w:val="single" w:sz="4" w:space="0" w:color="auto"/>
            </w:tcBorders>
            <w:shd w:val="clear" w:color="000000" w:fill="BFBFBF"/>
            <w:hideMark/>
          </w:tcPr>
          <w:p w14:paraId="0F9957BB" w14:textId="77777777" w:rsidR="003862FF" w:rsidRPr="00831030" w:rsidRDefault="003862FF" w:rsidP="00D34CCC">
            <w:pPr>
              <w:widowControl/>
              <w:jc w:val="center"/>
              <w:rPr>
                <w:rFonts w:eastAsia="Times New Roman" w:cs="Calibri Light"/>
                <w:b/>
                <w:color w:val="000000"/>
                <w:kern w:val="0"/>
                <w:lang w:val="en-MY" w:eastAsia="en-US"/>
              </w:rPr>
            </w:pPr>
            <w:r w:rsidRPr="00831030">
              <w:rPr>
                <w:rFonts w:eastAsia="Times New Roman" w:cs="Calibri Light"/>
                <w:b/>
                <w:color w:val="000000"/>
                <w:kern w:val="0"/>
                <w:lang w:val="en-MY" w:eastAsia="en-US"/>
              </w:rPr>
              <w:t>Agenda</w:t>
            </w:r>
          </w:p>
        </w:tc>
        <w:tc>
          <w:tcPr>
            <w:tcW w:w="2977" w:type="dxa"/>
            <w:tcBorders>
              <w:top w:val="single" w:sz="4" w:space="0" w:color="auto"/>
              <w:left w:val="nil"/>
              <w:bottom w:val="single" w:sz="4" w:space="0" w:color="auto"/>
              <w:right w:val="single" w:sz="4" w:space="0" w:color="auto"/>
            </w:tcBorders>
            <w:shd w:val="clear" w:color="000000" w:fill="BFBFBF"/>
            <w:hideMark/>
          </w:tcPr>
          <w:p w14:paraId="08C75B02" w14:textId="77777777" w:rsidR="003862FF" w:rsidRPr="00831030" w:rsidRDefault="003862FF" w:rsidP="00D34CCC">
            <w:pPr>
              <w:widowControl/>
              <w:jc w:val="center"/>
              <w:rPr>
                <w:rFonts w:eastAsia="Times New Roman" w:cs="Calibri Light"/>
                <w:b/>
                <w:color w:val="000000"/>
                <w:kern w:val="0"/>
                <w:lang w:val="en-MY" w:eastAsia="en-US"/>
              </w:rPr>
            </w:pPr>
            <w:r w:rsidRPr="00831030">
              <w:rPr>
                <w:rFonts w:eastAsia="Times New Roman" w:cs="Calibri Light"/>
                <w:b/>
                <w:color w:val="000000"/>
                <w:kern w:val="0"/>
                <w:lang w:val="en-MY" w:eastAsia="en-US"/>
              </w:rPr>
              <w:t>Speaker</w:t>
            </w:r>
          </w:p>
        </w:tc>
      </w:tr>
      <w:tr w:rsidR="003862FF" w:rsidRPr="00831030" w14:paraId="4B6735FA" w14:textId="77777777" w:rsidTr="009404D3">
        <w:trPr>
          <w:trHeight w:val="208"/>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5332BEB1"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9:00 AM</w:t>
            </w:r>
          </w:p>
        </w:tc>
        <w:tc>
          <w:tcPr>
            <w:tcW w:w="4678" w:type="dxa"/>
            <w:tcBorders>
              <w:top w:val="nil"/>
              <w:left w:val="nil"/>
              <w:bottom w:val="single" w:sz="4" w:space="0" w:color="auto"/>
              <w:right w:val="single" w:sz="4" w:space="0" w:color="auto"/>
            </w:tcBorders>
            <w:shd w:val="clear" w:color="auto" w:fill="auto"/>
            <w:vAlign w:val="center"/>
          </w:tcPr>
          <w:p w14:paraId="5CCA7B7E" w14:textId="77777777" w:rsidR="003862FF" w:rsidRPr="009404D3" w:rsidRDefault="003862FF" w:rsidP="00D34CCC">
            <w:pPr>
              <w:widowControl/>
              <w:jc w:val="both"/>
              <w:rPr>
                <w:rFonts w:eastAsia="Times New Roman" w:cs="Calibri Light"/>
                <w:color w:val="000000"/>
                <w:kern w:val="0"/>
                <w:lang w:val="en-MY" w:eastAsia="en-US"/>
              </w:rPr>
            </w:pPr>
            <w:r w:rsidRPr="00831030">
              <w:rPr>
                <w:rFonts w:eastAsia="Times New Roman" w:cs="Calibri Light"/>
                <w:color w:val="000000"/>
                <w:kern w:val="0"/>
                <w:lang w:val="en-MY" w:eastAsia="en-US"/>
              </w:rPr>
              <w:t xml:space="preserve">Keynote </w:t>
            </w:r>
            <w:r>
              <w:rPr>
                <w:rFonts w:eastAsia="Times New Roman" w:cs="Calibri Light"/>
                <w:color w:val="000000"/>
                <w:kern w:val="0"/>
                <w:lang w:val="en-MY" w:eastAsia="en-US"/>
              </w:rPr>
              <w:t>4</w:t>
            </w:r>
            <w:r w:rsidRPr="00831030">
              <w:rPr>
                <w:rFonts w:eastAsia="Times New Roman" w:cs="Calibri Light"/>
                <w:color w:val="000000"/>
                <w:kern w:val="0"/>
                <w:lang w:val="en-MY" w:eastAsia="en-US"/>
              </w:rPr>
              <w:t xml:space="preserve">: Low Power IC Design for IoT Systems </w:t>
            </w:r>
          </w:p>
        </w:tc>
        <w:tc>
          <w:tcPr>
            <w:tcW w:w="2977" w:type="dxa"/>
            <w:tcBorders>
              <w:top w:val="nil"/>
              <w:left w:val="nil"/>
              <w:bottom w:val="single" w:sz="4" w:space="0" w:color="auto"/>
              <w:right w:val="single" w:sz="4" w:space="0" w:color="auto"/>
            </w:tcBorders>
            <w:shd w:val="clear" w:color="auto" w:fill="auto"/>
            <w:vAlign w:val="center"/>
          </w:tcPr>
          <w:p w14:paraId="5EF07FE4" w14:textId="77777777" w:rsidR="003862FF" w:rsidRPr="009404D3" w:rsidRDefault="003862FF" w:rsidP="00D34CCC">
            <w:pPr>
              <w:widowControl/>
              <w:rPr>
                <w:rFonts w:eastAsia="Times New Roman" w:cs="Calibri Light"/>
                <w:color w:val="000000"/>
                <w:kern w:val="0"/>
                <w:lang w:val="en-MY" w:eastAsia="en-US"/>
              </w:rPr>
            </w:pPr>
            <w:r>
              <w:rPr>
                <w:rFonts w:eastAsia="Times New Roman" w:cs="Calibri Light"/>
                <w:color w:val="000000"/>
                <w:kern w:val="0"/>
                <w:lang w:val="en-MY" w:eastAsia="en-US"/>
              </w:rPr>
              <w:t>Dr. Le Duc Ho</w:t>
            </w:r>
            <w:r w:rsidRPr="00831030">
              <w:rPr>
                <w:rFonts w:eastAsia="Times New Roman" w:cs="Calibri Light"/>
                <w:color w:val="000000"/>
                <w:kern w:val="0"/>
                <w:lang w:val="en-MY" w:eastAsia="en-US"/>
              </w:rPr>
              <w:t>ng (VNU HCM City)</w:t>
            </w:r>
          </w:p>
        </w:tc>
      </w:tr>
      <w:tr w:rsidR="003862FF" w:rsidRPr="00831030" w14:paraId="75622DC7" w14:textId="77777777" w:rsidTr="009404D3">
        <w:trPr>
          <w:trHeight w:val="208"/>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518EA417" w14:textId="77777777" w:rsidR="003862FF" w:rsidRPr="00831030" w:rsidDel="00623F9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9:30 AM</w:t>
            </w:r>
          </w:p>
        </w:tc>
        <w:tc>
          <w:tcPr>
            <w:tcW w:w="4678" w:type="dxa"/>
            <w:tcBorders>
              <w:top w:val="nil"/>
              <w:left w:val="nil"/>
              <w:bottom w:val="single" w:sz="4" w:space="0" w:color="auto"/>
              <w:right w:val="single" w:sz="4" w:space="0" w:color="auto"/>
            </w:tcBorders>
            <w:shd w:val="clear" w:color="auto" w:fill="auto"/>
            <w:vAlign w:val="center"/>
          </w:tcPr>
          <w:p w14:paraId="6839F240" w14:textId="77777777" w:rsidR="003862FF" w:rsidRPr="009404D3" w:rsidRDefault="003862FF" w:rsidP="00D34CCC">
            <w:pPr>
              <w:pStyle w:val="Heading1"/>
              <w:shd w:val="clear" w:color="auto" w:fill="FFFFFF"/>
              <w:spacing w:before="0"/>
              <w:rPr>
                <w:rFonts w:ascii="Century" w:eastAsia="Times New Roman" w:hAnsi="Century" w:cs="Calibri Light"/>
                <w:color w:val="000000"/>
                <w:kern w:val="0"/>
                <w:sz w:val="21"/>
                <w:szCs w:val="24"/>
                <w:lang w:val="en-MY" w:eastAsia="en-US"/>
              </w:rPr>
            </w:pPr>
            <w:r w:rsidRPr="009404D3">
              <w:rPr>
                <w:rFonts w:ascii="Century" w:eastAsia="Times New Roman" w:hAnsi="Century" w:cs="Calibri Light"/>
                <w:color w:val="000000"/>
                <w:kern w:val="0"/>
                <w:sz w:val="21"/>
                <w:szCs w:val="24"/>
                <w:lang w:val="en-MY" w:eastAsia="en-US"/>
              </w:rPr>
              <w:t>Anomalous Indoor Human Trajectory Detection Based on the Transformer Encoder and Self-Organizing Map</w:t>
            </w:r>
          </w:p>
        </w:tc>
        <w:tc>
          <w:tcPr>
            <w:tcW w:w="2977" w:type="dxa"/>
            <w:tcBorders>
              <w:top w:val="nil"/>
              <w:left w:val="nil"/>
              <w:bottom w:val="single" w:sz="4" w:space="0" w:color="auto"/>
              <w:right w:val="single" w:sz="4" w:space="0" w:color="auto"/>
            </w:tcBorders>
            <w:shd w:val="clear" w:color="auto" w:fill="auto"/>
            <w:vAlign w:val="center"/>
          </w:tcPr>
          <w:p w14:paraId="120F70AC"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Dr. Doi Thi Lan (University of Ulsan, Korea)</w:t>
            </w:r>
          </w:p>
        </w:tc>
      </w:tr>
      <w:tr w:rsidR="003862FF" w:rsidRPr="00831030" w14:paraId="7E6BDC3D" w14:textId="77777777" w:rsidTr="009404D3">
        <w:trPr>
          <w:trHeight w:val="208"/>
          <w:jc w:val="center"/>
        </w:trPr>
        <w:tc>
          <w:tcPr>
            <w:tcW w:w="1276" w:type="dxa"/>
            <w:tcBorders>
              <w:top w:val="nil"/>
              <w:left w:val="single" w:sz="4" w:space="0" w:color="auto"/>
              <w:bottom w:val="single" w:sz="4" w:space="0" w:color="auto"/>
              <w:right w:val="single" w:sz="4" w:space="0" w:color="auto"/>
            </w:tcBorders>
            <w:shd w:val="clear" w:color="auto" w:fill="auto"/>
            <w:vAlign w:val="center"/>
          </w:tcPr>
          <w:p w14:paraId="52832D71"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10:15 AM</w:t>
            </w:r>
          </w:p>
        </w:tc>
        <w:tc>
          <w:tcPr>
            <w:tcW w:w="4678" w:type="dxa"/>
            <w:tcBorders>
              <w:top w:val="nil"/>
              <w:left w:val="nil"/>
              <w:bottom w:val="single" w:sz="4" w:space="0" w:color="auto"/>
              <w:right w:val="single" w:sz="4" w:space="0" w:color="auto"/>
            </w:tcBorders>
            <w:shd w:val="clear" w:color="auto" w:fill="auto"/>
          </w:tcPr>
          <w:p w14:paraId="0D733586" w14:textId="77777777" w:rsidR="003862FF" w:rsidRPr="009404D3" w:rsidRDefault="003862FF" w:rsidP="00D34CCC">
            <w:pPr>
              <w:widowControl/>
              <w:jc w:val="center"/>
              <w:rPr>
                <w:rFonts w:eastAsia="Times New Roman" w:cs="Calibri Light"/>
                <w:color w:val="000000"/>
                <w:kern w:val="0"/>
                <w:lang w:val="en-MY" w:eastAsia="en-US"/>
              </w:rPr>
            </w:pPr>
            <w:r w:rsidRPr="009404D3">
              <w:rPr>
                <w:rFonts w:eastAsia="Times New Roman" w:cs="Calibri Light"/>
                <w:color w:val="000000"/>
                <w:kern w:val="0"/>
                <w:lang w:val="en-MY" w:eastAsia="en-US"/>
              </w:rPr>
              <w:t>Tea break</w:t>
            </w:r>
          </w:p>
        </w:tc>
        <w:tc>
          <w:tcPr>
            <w:tcW w:w="2977" w:type="dxa"/>
            <w:tcBorders>
              <w:top w:val="nil"/>
              <w:left w:val="nil"/>
              <w:bottom w:val="single" w:sz="4" w:space="0" w:color="auto"/>
              <w:right w:val="single" w:sz="4" w:space="0" w:color="auto"/>
            </w:tcBorders>
            <w:shd w:val="clear" w:color="auto" w:fill="auto"/>
          </w:tcPr>
          <w:p w14:paraId="17D9179F" w14:textId="77777777" w:rsidR="003862FF" w:rsidRPr="00831030" w:rsidRDefault="003862FF" w:rsidP="00D34CCC">
            <w:pPr>
              <w:widowControl/>
              <w:rPr>
                <w:rFonts w:eastAsia="Times New Roman" w:cs="Calibri Light"/>
                <w:color w:val="000000"/>
                <w:kern w:val="0"/>
                <w:lang w:val="en-MY"/>
              </w:rPr>
            </w:pPr>
          </w:p>
        </w:tc>
      </w:tr>
      <w:tr w:rsidR="003862FF" w:rsidRPr="00831030" w14:paraId="26D813C3"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ED1A2F"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10:30 AM</w:t>
            </w:r>
          </w:p>
        </w:tc>
        <w:tc>
          <w:tcPr>
            <w:tcW w:w="4678" w:type="dxa"/>
            <w:tcBorders>
              <w:top w:val="single" w:sz="4" w:space="0" w:color="auto"/>
              <w:left w:val="nil"/>
              <w:bottom w:val="single" w:sz="4" w:space="0" w:color="auto"/>
              <w:right w:val="single" w:sz="4" w:space="0" w:color="auto"/>
            </w:tcBorders>
            <w:shd w:val="clear" w:color="auto" w:fill="auto"/>
            <w:vAlign w:val="center"/>
          </w:tcPr>
          <w:p w14:paraId="451220AA" w14:textId="77777777" w:rsidR="003862FF" w:rsidRPr="009404D3" w:rsidRDefault="003862FF" w:rsidP="00D34CCC">
            <w:pPr>
              <w:pStyle w:val="Heading1"/>
              <w:shd w:val="clear" w:color="auto" w:fill="FFFFFF"/>
              <w:spacing w:before="0"/>
              <w:jc w:val="both"/>
              <w:rPr>
                <w:rFonts w:ascii="Century" w:eastAsia="Times New Roman" w:hAnsi="Century" w:cs="Calibri Light"/>
                <w:color w:val="000000"/>
                <w:kern w:val="0"/>
                <w:sz w:val="21"/>
                <w:szCs w:val="24"/>
                <w:lang w:val="en-MY" w:eastAsia="en-US"/>
              </w:rPr>
            </w:pPr>
            <w:r w:rsidRPr="009404D3">
              <w:rPr>
                <w:rFonts w:ascii="Century" w:eastAsia="Times New Roman" w:hAnsi="Century" w:cs="Calibri Light"/>
                <w:color w:val="000000"/>
                <w:kern w:val="0"/>
                <w:sz w:val="21"/>
                <w:szCs w:val="24"/>
                <w:lang w:val="en-MY" w:eastAsia="en-US"/>
              </w:rPr>
              <w:t>Energy Efficient Power Management IC for IoT Systems</w:t>
            </w:r>
          </w:p>
        </w:tc>
        <w:tc>
          <w:tcPr>
            <w:tcW w:w="2977" w:type="dxa"/>
            <w:tcBorders>
              <w:top w:val="single" w:sz="4" w:space="0" w:color="auto"/>
              <w:left w:val="nil"/>
              <w:bottom w:val="single" w:sz="4" w:space="0" w:color="auto"/>
              <w:right w:val="single" w:sz="4" w:space="0" w:color="auto"/>
            </w:tcBorders>
            <w:shd w:val="clear" w:color="auto" w:fill="auto"/>
            <w:vAlign w:val="center"/>
          </w:tcPr>
          <w:p w14:paraId="637BFE4F"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Dr. Pham Van Thanh (Hanoi University of Industry, Vietnam)</w:t>
            </w:r>
          </w:p>
        </w:tc>
      </w:tr>
      <w:tr w:rsidR="003862FF" w:rsidRPr="00831030" w14:paraId="5A1E3545"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7AEB5E"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11:15 AM</w:t>
            </w:r>
          </w:p>
        </w:tc>
        <w:tc>
          <w:tcPr>
            <w:tcW w:w="4678" w:type="dxa"/>
            <w:tcBorders>
              <w:top w:val="single" w:sz="4" w:space="0" w:color="auto"/>
              <w:left w:val="nil"/>
              <w:bottom w:val="single" w:sz="4" w:space="0" w:color="auto"/>
              <w:right w:val="single" w:sz="4" w:space="0" w:color="auto"/>
            </w:tcBorders>
            <w:shd w:val="clear" w:color="auto" w:fill="auto"/>
            <w:vAlign w:val="center"/>
          </w:tcPr>
          <w:p w14:paraId="68A45295"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Spread Spectrum-based Countermeasures for Cryptographic RISC-V SoC</w:t>
            </w:r>
          </w:p>
        </w:tc>
        <w:tc>
          <w:tcPr>
            <w:tcW w:w="2977" w:type="dxa"/>
            <w:tcBorders>
              <w:top w:val="single" w:sz="4" w:space="0" w:color="auto"/>
              <w:left w:val="nil"/>
              <w:bottom w:val="single" w:sz="4" w:space="0" w:color="auto"/>
              <w:right w:val="single" w:sz="4" w:space="0" w:color="auto"/>
            </w:tcBorders>
            <w:shd w:val="clear" w:color="auto" w:fill="auto"/>
            <w:vAlign w:val="center"/>
          </w:tcPr>
          <w:p w14:paraId="03010B61"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Tran Thai Ha (UEC Tokyo, Japan)</w:t>
            </w:r>
          </w:p>
        </w:tc>
      </w:tr>
      <w:tr w:rsidR="003862FF" w:rsidRPr="00831030" w14:paraId="5BD252E0"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EE7847"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12:00 AM</w:t>
            </w:r>
          </w:p>
        </w:tc>
        <w:tc>
          <w:tcPr>
            <w:tcW w:w="4678" w:type="dxa"/>
            <w:tcBorders>
              <w:top w:val="single" w:sz="4" w:space="0" w:color="auto"/>
              <w:left w:val="nil"/>
              <w:bottom w:val="single" w:sz="4" w:space="0" w:color="auto"/>
              <w:right w:val="single" w:sz="4" w:space="0" w:color="auto"/>
            </w:tcBorders>
            <w:shd w:val="clear" w:color="auto" w:fill="auto"/>
          </w:tcPr>
          <w:p w14:paraId="7E890EF6" w14:textId="77777777" w:rsidR="003862FF" w:rsidRPr="009404D3" w:rsidRDefault="003862FF" w:rsidP="009404D3">
            <w:pPr>
              <w:pStyle w:val="Heading1"/>
              <w:shd w:val="clear" w:color="auto" w:fill="FFFFFF"/>
              <w:spacing w:before="0"/>
              <w:rPr>
                <w:rFonts w:ascii="Century" w:eastAsia="Times New Roman" w:hAnsi="Century" w:cs="Calibri Light"/>
                <w:color w:val="000000"/>
                <w:kern w:val="0"/>
                <w:sz w:val="21"/>
                <w:szCs w:val="24"/>
                <w:lang w:val="en-MY" w:eastAsia="en-US"/>
              </w:rPr>
            </w:pPr>
            <w:r w:rsidRPr="009404D3">
              <w:rPr>
                <w:rFonts w:ascii="Century" w:eastAsia="Times New Roman" w:hAnsi="Century" w:cs="Calibri Light"/>
                <w:color w:val="000000"/>
                <w:kern w:val="0"/>
                <w:sz w:val="21"/>
                <w:szCs w:val="24"/>
                <w:lang w:val="en-MY" w:eastAsia="en-US"/>
              </w:rPr>
              <w:t>Lunch</w:t>
            </w:r>
          </w:p>
        </w:tc>
        <w:tc>
          <w:tcPr>
            <w:tcW w:w="2977" w:type="dxa"/>
            <w:tcBorders>
              <w:top w:val="single" w:sz="4" w:space="0" w:color="auto"/>
              <w:left w:val="nil"/>
              <w:bottom w:val="single" w:sz="4" w:space="0" w:color="auto"/>
              <w:right w:val="single" w:sz="4" w:space="0" w:color="auto"/>
            </w:tcBorders>
            <w:shd w:val="clear" w:color="auto" w:fill="auto"/>
          </w:tcPr>
          <w:p w14:paraId="6B0FE508" w14:textId="77777777" w:rsidR="003862FF" w:rsidRPr="00831030" w:rsidRDefault="003862FF" w:rsidP="00D34CCC">
            <w:pPr>
              <w:widowControl/>
              <w:rPr>
                <w:rFonts w:eastAsia="Times New Roman" w:cs="Calibri Light"/>
                <w:color w:val="000000"/>
                <w:kern w:val="0"/>
                <w:lang w:val="en-MY"/>
              </w:rPr>
            </w:pPr>
          </w:p>
        </w:tc>
      </w:tr>
      <w:tr w:rsidR="003862FF" w:rsidRPr="00831030" w14:paraId="7DAA1EF6"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C235AA"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1:30 PM</w:t>
            </w:r>
          </w:p>
        </w:tc>
        <w:tc>
          <w:tcPr>
            <w:tcW w:w="4678" w:type="dxa"/>
            <w:tcBorders>
              <w:top w:val="single" w:sz="4" w:space="0" w:color="auto"/>
              <w:left w:val="nil"/>
              <w:bottom w:val="single" w:sz="4" w:space="0" w:color="auto"/>
              <w:right w:val="single" w:sz="4" w:space="0" w:color="auto"/>
            </w:tcBorders>
            <w:shd w:val="clear" w:color="auto" w:fill="auto"/>
            <w:vAlign w:val="center"/>
          </w:tcPr>
          <w:p w14:paraId="6B918FE0" w14:textId="77777777" w:rsidR="003862FF" w:rsidRPr="009404D3" w:rsidRDefault="003862FF" w:rsidP="009404D3">
            <w:pPr>
              <w:pStyle w:val="Heading1"/>
              <w:shd w:val="clear" w:color="auto" w:fill="FFFFFF"/>
              <w:spacing w:before="0"/>
              <w:rPr>
                <w:rFonts w:ascii="Century" w:eastAsia="Times New Roman" w:hAnsi="Century" w:cs="Calibri Light"/>
                <w:color w:val="000000"/>
                <w:kern w:val="0"/>
                <w:sz w:val="21"/>
                <w:szCs w:val="24"/>
                <w:lang w:val="en-MY" w:eastAsia="en-US"/>
              </w:rPr>
            </w:pPr>
            <w:r w:rsidRPr="009404D3">
              <w:rPr>
                <w:rFonts w:ascii="Century" w:eastAsia="Times New Roman" w:hAnsi="Century" w:cs="Calibri Light"/>
                <w:color w:val="000000"/>
                <w:kern w:val="0"/>
                <w:sz w:val="21"/>
                <w:szCs w:val="24"/>
                <w:lang w:val="en-MY" w:eastAsia="en-US"/>
              </w:rPr>
              <w:t>Improving Security in RISC-V Based IoT Systems</w:t>
            </w:r>
          </w:p>
        </w:tc>
        <w:tc>
          <w:tcPr>
            <w:tcW w:w="2977" w:type="dxa"/>
            <w:tcBorders>
              <w:top w:val="single" w:sz="4" w:space="0" w:color="auto"/>
              <w:left w:val="nil"/>
              <w:bottom w:val="single" w:sz="4" w:space="0" w:color="auto"/>
              <w:right w:val="single" w:sz="4" w:space="0" w:color="auto"/>
            </w:tcBorders>
            <w:shd w:val="clear" w:color="auto" w:fill="auto"/>
            <w:vAlign w:val="center"/>
          </w:tcPr>
          <w:p w14:paraId="4A496B67" w14:textId="77777777" w:rsidR="003862FF" w:rsidRPr="00831030" w:rsidRDefault="003862FF" w:rsidP="00D34CCC">
            <w:pPr>
              <w:widowControl/>
              <w:rPr>
                <w:rFonts w:eastAsia="Times New Roman" w:cs="Calibri Light"/>
                <w:color w:val="000000"/>
                <w:kern w:val="0"/>
                <w:lang w:val="en-MY" w:eastAsia="en-US"/>
              </w:rPr>
            </w:pPr>
            <w:r w:rsidRPr="00831030">
              <w:rPr>
                <w:rFonts w:eastAsia="Times New Roman" w:cs="Calibri Light"/>
                <w:color w:val="000000"/>
                <w:kern w:val="0"/>
                <w:lang w:val="en-MY" w:eastAsia="en-US"/>
              </w:rPr>
              <w:t>Luu Van Tuan (LQDTU, Vietnam)</w:t>
            </w:r>
          </w:p>
        </w:tc>
      </w:tr>
      <w:tr w:rsidR="003862FF" w:rsidRPr="00831030" w14:paraId="2E56539A"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72CDB0"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2:30 PM</w:t>
            </w:r>
          </w:p>
        </w:tc>
        <w:tc>
          <w:tcPr>
            <w:tcW w:w="4678" w:type="dxa"/>
            <w:tcBorders>
              <w:top w:val="single" w:sz="4" w:space="0" w:color="auto"/>
              <w:left w:val="nil"/>
              <w:bottom w:val="single" w:sz="4" w:space="0" w:color="auto"/>
              <w:right w:val="single" w:sz="4" w:space="0" w:color="auto"/>
            </w:tcBorders>
            <w:shd w:val="clear" w:color="auto" w:fill="auto"/>
            <w:vAlign w:val="center"/>
          </w:tcPr>
          <w:p w14:paraId="09499868" w14:textId="77777777" w:rsidR="003862FF" w:rsidRPr="00831030" w:rsidRDefault="003862FF" w:rsidP="00D34CCC">
            <w:pPr>
              <w:widowControl/>
              <w:jc w:val="both"/>
              <w:rPr>
                <w:rFonts w:eastAsia="Times New Roman" w:cs="Calibri Light"/>
                <w:color w:val="000000"/>
                <w:kern w:val="0"/>
                <w:lang w:val="en-MY" w:eastAsia="en-US"/>
              </w:rPr>
            </w:pPr>
            <w:r w:rsidRPr="00831030">
              <w:rPr>
                <w:rFonts w:eastAsia="Times New Roman" w:cs="Calibri Light"/>
                <w:color w:val="000000"/>
                <w:kern w:val="0"/>
                <w:lang w:val="en-MY" w:eastAsia="en-US"/>
              </w:rPr>
              <w:t xml:space="preserve">Keynote </w:t>
            </w:r>
            <w:r>
              <w:rPr>
                <w:rFonts w:eastAsia="Times New Roman" w:cs="Calibri Light"/>
                <w:color w:val="000000"/>
                <w:kern w:val="0"/>
                <w:lang w:val="en-MY" w:eastAsia="en-US"/>
              </w:rPr>
              <w:t>5</w:t>
            </w:r>
            <w:r w:rsidRPr="00831030">
              <w:rPr>
                <w:rFonts w:eastAsia="Times New Roman" w:cs="Calibri Light"/>
                <w:color w:val="000000"/>
                <w:kern w:val="0"/>
                <w:lang w:val="en-MY" w:eastAsia="en-US"/>
              </w:rPr>
              <w:t>: Secure, Low Power Sensors for IoT Systems</w:t>
            </w:r>
          </w:p>
        </w:tc>
        <w:tc>
          <w:tcPr>
            <w:tcW w:w="2977" w:type="dxa"/>
            <w:tcBorders>
              <w:top w:val="single" w:sz="4" w:space="0" w:color="auto"/>
              <w:left w:val="nil"/>
              <w:bottom w:val="single" w:sz="4" w:space="0" w:color="auto"/>
              <w:right w:val="single" w:sz="4" w:space="0" w:color="auto"/>
            </w:tcBorders>
            <w:shd w:val="clear" w:color="auto" w:fill="auto"/>
            <w:vAlign w:val="center"/>
          </w:tcPr>
          <w:p w14:paraId="67687B7D" w14:textId="77777777" w:rsidR="003862FF" w:rsidRPr="00831030" w:rsidRDefault="003862FF" w:rsidP="00D34CCC">
            <w:pPr>
              <w:pStyle w:val="Heading3"/>
              <w:shd w:val="clear" w:color="auto" w:fill="FFFFFF"/>
              <w:spacing w:before="0" w:after="0" w:line="300" w:lineRule="atLeast"/>
              <w:rPr>
                <w:rFonts w:ascii="Century" w:hAnsi="Century" w:cs="Calibri Light"/>
                <w:b w:val="0"/>
                <w:bCs w:val="0"/>
                <w:color w:val="000000"/>
                <w:kern w:val="0"/>
                <w:sz w:val="21"/>
                <w:szCs w:val="24"/>
                <w:lang w:val="en-MY" w:eastAsia="en-US"/>
              </w:rPr>
            </w:pPr>
            <w:r w:rsidRPr="00831030">
              <w:rPr>
                <w:rFonts w:ascii="Century" w:hAnsi="Century" w:cs="Calibri Light"/>
                <w:b w:val="0"/>
                <w:bCs w:val="0"/>
                <w:color w:val="000000"/>
                <w:kern w:val="0"/>
                <w:sz w:val="21"/>
                <w:szCs w:val="24"/>
                <w:lang w:val="en-MY" w:eastAsia="en-US"/>
              </w:rPr>
              <w:t>Prof. Dao Thanh Toan (UTC HCM City, Vietnam)</w:t>
            </w:r>
          </w:p>
        </w:tc>
      </w:tr>
      <w:tr w:rsidR="003862FF" w:rsidRPr="00831030" w14:paraId="4EF38498"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D20666"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3:30 PM</w:t>
            </w:r>
          </w:p>
        </w:tc>
        <w:tc>
          <w:tcPr>
            <w:tcW w:w="4678" w:type="dxa"/>
            <w:tcBorders>
              <w:top w:val="single" w:sz="4" w:space="0" w:color="auto"/>
              <w:left w:val="nil"/>
              <w:bottom w:val="single" w:sz="4" w:space="0" w:color="auto"/>
              <w:right w:val="single" w:sz="4" w:space="0" w:color="auto"/>
            </w:tcBorders>
            <w:shd w:val="clear" w:color="auto" w:fill="auto"/>
            <w:vAlign w:val="center"/>
          </w:tcPr>
          <w:p w14:paraId="544C4D85" w14:textId="77777777" w:rsidR="003862FF" w:rsidRPr="00831030" w:rsidRDefault="003862FF" w:rsidP="00D34CCC">
            <w:pPr>
              <w:widowControl/>
              <w:jc w:val="center"/>
              <w:rPr>
                <w:rFonts w:cs="Calibri Light"/>
                <w:color w:val="000000"/>
              </w:rPr>
            </w:pPr>
            <w:r w:rsidRPr="00831030">
              <w:rPr>
                <w:rFonts w:eastAsia="Times New Roman" w:cs="Calibri Light"/>
                <w:b/>
                <w:color w:val="000000"/>
                <w:kern w:val="0"/>
                <w:lang w:val="en-MY" w:eastAsia="en-US"/>
              </w:rPr>
              <w:t>Tea break</w:t>
            </w:r>
          </w:p>
        </w:tc>
        <w:tc>
          <w:tcPr>
            <w:tcW w:w="2977" w:type="dxa"/>
            <w:tcBorders>
              <w:top w:val="single" w:sz="4" w:space="0" w:color="auto"/>
              <w:left w:val="nil"/>
              <w:bottom w:val="single" w:sz="4" w:space="0" w:color="auto"/>
              <w:right w:val="single" w:sz="4" w:space="0" w:color="auto"/>
            </w:tcBorders>
            <w:shd w:val="clear" w:color="auto" w:fill="auto"/>
            <w:vAlign w:val="center"/>
          </w:tcPr>
          <w:p w14:paraId="0E46D8B0" w14:textId="77777777" w:rsidR="003862FF" w:rsidRPr="00831030" w:rsidRDefault="003862FF" w:rsidP="00D34CCC">
            <w:pPr>
              <w:widowControl/>
              <w:rPr>
                <w:rFonts w:cs="Calibri Light"/>
                <w:color w:val="000000"/>
              </w:rPr>
            </w:pPr>
          </w:p>
        </w:tc>
      </w:tr>
      <w:tr w:rsidR="003862FF" w:rsidRPr="00831030" w14:paraId="4959F766"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329EF2"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3:45 PM</w:t>
            </w:r>
          </w:p>
        </w:tc>
        <w:tc>
          <w:tcPr>
            <w:tcW w:w="4678" w:type="dxa"/>
            <w:tcBorders>
              <w:top w:val="single" w:sz="4" w:space="0" w:color="auto"/>
              <w:left w:val="nil"/>
              <w:bottom w:val="single" w:sz="4" w:space="0" w:color="auto"/>
              <w:right w:val="single" w:sz="4" w:space="0" w:color="auto"/>
            </w:tcBorders>
            <w:shd w:val="clear" w:color="auto" w:fill="auto"/>
            <w:vAlign w:val="center"/>
          </w:tcPr>
          <w:p w14:paraId="0408A10E" w14:textId="77777777" w:rsidR="003862FF" w:rsidRPr="00831030" w:rsidRDefault="003862FF" w:rsidP="00D34CCC">
            <w:pPr>
              <w:widowControl/>
              <w:jc w:val="both"/>
              <w:rPr>
                <w:rFonts w:eastAsia="Times New Roman" w:cs="Calibri Light"/>
                <w:b/>
                <w:color w:val="000000"/>
                <w:kern w:val="0"/>
                <w:lang w:val="en-MY" w:eastAsia="en-US"/>
              </w:rPr>
            </w:pPr>
            <w:r w:rsidRPr="00831030">
              <w:rPr>
                <w:rFonts w:cs="Calibri Light"/>
                <w:color w:val="000000"/>
              </w:rPr>
              <w:t>TinyML Implementation for Edge Computing Systems</w:t>
            </w:r>
          </w:p>
        </w:tc>
        <w:tc>
          <w:tcPr>
            <w:tcW w:w="2977" w:type="dxa"/>
            <w:tcBorders>
              <w:top w:val="single" w:sz="4" w:space="0" w:color="auto"/>
              <w:left w:val="nil"/>
              <w:bottom w:val="single" w:sz="4" w:space="0" w:color="auto"/>
              <w:right w:val="single" w:sz="4" w:space="0" w:color="auto"/>
            </w:tcBorders>
            <w:shd w:val="clear" w:color="auto" w:fill="auto"/>
            <w:vAlign w:val="center"/>
          </w:tcPr>
          <w:p w14:paraId="5A17425E" w14:textId="77777777" w:rsidR="003862FF" w:rsidRPr="00831030" w:rsidRDefault="003862FF" w:rsidP="00D34CCC">
            <w:pPr>
              <w:widowControl/>
              <w:rPr>
                <w:rFonts w:cs="Calibri Light"/>
                <w:color w:val="000000"/>
              </w:rPr>
            </w:pPr>
            <w:r w:rsidRPr="00831030">
              <w:rPr>
                <w:rFonts w:eastAsia="Times New Roman" w:cs="Calibri Light"/>
                <w:color w:val="000000"/>
                <w:kern w:val="0"/>
                <w:lang w:val="en-MY" w:eastAsia="en-US"/>
              </w:rPr>
              <w:t xml:space="preserve">Dr. </w:t>
            </w:r>
            <w:r>
              <w:rPr>
                <w:rFonts w:eastAsia="Times New Roman" w:cs="Calibri Light"/>
                <w:color w:val="000000"/>
                <w:kern w:val="0"/>
                <w:lang w:val="en-MY" w:eastAsia="en-US"/>
              </w:rPr>
              <w:t xml:space="preserve">Do Ngoc Tuan </w:t>
            </w:r>
            <w:r w:rsidRPr="00831030">
              <w:rPr>
                <w:rFonts w:eastAsia="Times New Roman" w:cs="Calibri Light"/>
                <w:color w:val="000000"/>
                <w:kern w:val="0"/>
                <w:lang w:val="en-MY" w:eastAsia="en-US"/>
              </w:rPr>
              <w:t>(LQDTU, Vietnam)</w:t>
            </w:r>
          </w:p>
        </w:tc>
      </w:tr>
      <w:tr w:rsidR="003862FF" w:rsidRPr="00831030" w14:paraId="4877B860"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74E96F"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4:30 PM</w:t>
            </w:r>
          </w:p>
        </w:tc>
        <w:tc>
          <w:tcPr>
            <w:tcW w:w="4678" w:type="dxa"/>
            <w:tcBorders>
              <w:top w:val="single" w:sz="4" w:space="0" w:color="auto"/>
              <w:left w:val="nil"/>
              <w:bottom w:val="single" w:sz="4" w:space="0" w:color="auto"/>
              <w:right w:val="single" w:sz="4" w:space="0" w:color="auto"/>
            </w:tcBorders>
            <w:shd w:val="clear" w:color="auto" w:fill="auto"/>
            <w:vAlign w:val="center"/>
          </w:tcPr>
          <w:p w14:paraId="6F2C17F2" w14:textId="77777777" w:rsidR="003862FF" w:rsidRPr="00831030" w:rsidRDefault="003862FF" w:rsidP="00D34CCC">
            <w:pPr>
              <w:widowControl/>
              <w:rPr>
                <w:rFonts w:cs="Calibri Light"/>
                <w:color w:val="000000"/>
              </w:rPr>
            </w:pPr>
            <w:r w:rsidRPr="00831030">
              <w:rPr>
                <w:rFonts w:cs="Calibri Light"/>
                <w:color w:val="000000"/>
              </w:rPr>
              <w:t>Discussion and follow-up plan</w:t>
            </w:r>
          </w:p>
        </w:tc>
        <w:tc>
          <w:tcPr>
            <w:tcW w:w="2977" w:type="dxa"/>
            <w:tcBorders>
              <w:top w:val="single" w:sz="4" w:space="0" w:color="auto"/>
              <w:left w:val="nil"/>
              <w:bottom w:val="single" w:sz="4" w:space="0" w:color="auto"/>
              <w:right w:val="single" w:sz="4" w:space="0" w:color="auto"/>
            </w:tcBorders>
            <w:shd w:val="clear" w:color="auto" w:fill="auto"/>
            <w:vAlign w:val="center"/>
          </w:tcPr>
          <w:p w14:paraId="099F89D7" w14:textId="77777777" w:rsidR="003862FF" w:rsidRPr="00831030" w:rsidRDefault="003862FF" w:rsidP="00D34CCC">
            <w:pPr>
              <w:widowControl/>
              <w:rPr>
                <w:rFonts w:cs="Calibri Light"/>
                <w:color w:val="000000"/>
              </w:rPr>
            </w:pPr>
            <w:r w:rsidRPr="00831030">
              <w:rPr>
                <w:rFonts w:eastAsia="Times New Roman" w:cs="Calibri Light"/>
                <w:color w:val="000000"/>
                <w:kern w:val="0"/>
                <w:lang w:val="en-MY" w:eastAsia="en-US"/>
              </w:rPr>
              <w:t>Chair: Prof. Hoang Van Phuc, LQDTU</w:t>
            </w:r>
          </w:p>
        </w:tc>
      </w:tr>
      <w:tr w:rsidR="003862FF" w:rsidRPr="00831030" w14:paraId="788EE9B7" w14:textId="77777777" w:rsidTr="009404D3">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E9085A" w14:textId="77777777" w:rsidR="003862FF" w:rsidRPr="00831030" w:rsidRDefault="003862FF" w:rsidP="00D34CCC">
            <w:pPr>
              <w:widowControl/>
              <w:jc w:val="center"/>
              <w:rPr>
                <w:rFonts w:eastAsia="Times New Roman" w:cs="Calibri Light"/>
                <w:color w:val="000000"/>
                <w:kern w:val="0"/>
                <w:lang w:val="en-MY" w:eastAsia="en-US"/>
              </w:rPr>
            </w:pPr>
            <w:r w:rsidRPr="00831030">
              <w:rPr>
                <w:rFonts w:eastAsia="Times New Roman" w:cs="Calibri Light"/>
                <w:color w:val="000000"/>
                <w:kern w:val="0"/>
                <w:lang w:val="en-MY" w:eastAsia="en-US"/>
              </w:rPr>
              <w:t>5:00 PM</w:t>
            </w:r>
          </w:p>
        </w:tc>
        <w:tc>
          <w:tcPr>
            <w:tcW w:w="4678" w:type="dxa"/>
            <w:tcBorders>
              <w:top w:val="single" w:sz="4" w:space="0" w:color="auto"/>
              <w:left w:val="nil"/>
              <w:bottom w:val="single" w:sz="4" w:space="0" w:color="auto"/>
              <w:right w:val="single" w:sz="4" w:space="0" w:color="auto"/>
            </w:tcBorders>
            <w:shd w:val="clear" w:color="auto" w:fill="auto"/>
            <w:vAlign w:val="center"/>
          </w:tcPr>
          <w:p w14:paraId="0DF2377F" w14:textId="77777777" w:rsidR="003862FF" w:rsidRPr="00831030" w:rsidRDefault="003862FF" w:rsidP="00D34CCC">
            <w:pPr>
              <w:widowControl/>
              <w:rPr>
                <w:rFonts w:cs="Calibri Light"/>
                <w:color w:val="000000"/>
              </w:rPr>
            </w:pPr>
            <w:r w:rsidRPr="00831030">
              <w:rPr>
                <w:rFonts w:cs="Calibri Light"/>
                <w:color w:val="000000"/>
              </w:rPr>
              <w:t>Closing</w:t>
            </w:r>
          </w:p>
        </w:tc>
        <w:tc>
          <w:tcPr>
            <w:tcW w:w="2977" w:type="dxa"/>
            <w:tcBorders>
              <w:top w:val="single" w:sz="4" w:space="0" w:color="auto"/>
              <w:left w:val="nil"/>
              <w:bottom w:val="single" w:sz="4" w:space="0" w:color="auto"/>
              <w:right w:val="single" w:sz="4" w:space="0" w:color="auto"/>
            </w:tcBorders>
            <w:shd w:val="clear" w:color="auto" w:fill="auto"/>
            <w:vAlign w:val="center"/>
          </w:tcPr>
          <w:p w14:paraId="2047AB9A" w14:textId="77777777" w:rsidR="003862FF" w:rsidRPr="00831030" w:rsidRDefault="003862FF" w:rsidP="00D34CCC">
            <w:pPr>
              <w:widowControl/>
              <w:rPr>
                <w:rFonts w:cs="Calibri Light"/>
                <w:color w:val="000000"/>
              </w:rPr>
            </w:pPr>
            <w:r w:rsidRPr="00831030">
              <w:rPr>
                <w:rFonts w:eastAsia="Times New Roman" w:cs="Calibri Light"/>
                <w:color w:val="000000"/>
                <w:kern w:val="0"/>
                <w:lang w:val="en-MY" w:eastAsia="en-US"/>
              </w:rPr>
              <w:t>Prof. Hoang Van Phuc, LQDTU</w:t>
            </w:r>
          </w:p>
        </w:tc>
      </w:tr>
    </w:tbl>
    <w:p w14:paraId="368585B6" w14:textId="77777777" w:rsidR="004E7FFB" w:rsidRPr="00E344FB" w:rsidRDefault="004E7FFB" w:rsidP="006F7CFA">
      <w:pPr>
        <w:ind w:firstLineChars="100" w:firstLine="241"/>
        <w:jc w:val="both"/>
        <w:rPr>
          <w:rFonts w:ascii="Calibri" w:hAnsi="Calibri" w:cs="Calibri"/>
          <w:b/>
          <w:color w:val="000000" w:themeColor="text1"/>
          <w:sz w:val="24"/>
          <w:u w:val="single"/>
        </w:rPr>
      </w:pPr>
    </w:p>
    <w:p w14:paraId="6A6A7C78" w14:textId="77777777" w:rsidR="006F7CFA" w:rsidRPr="00E344FB" w:rsidRDefault="006F7CFA" w:rsidP="006F7CFA">
      <w:pPr>
        <w:tabs>
          <w:tab w:val="left" w:pos="426"/>
        </w:tabs>
        <w:wordWrap w:val="0"/>
        <w:snapToGrid w:val="0"/>
        <w:spacing w:line="280" w:lineRule="exact"/>
        <w:jc w:val="both"/>
        <w:rPr>
          <w:rFonts w:ascii="Calibri" w:eastAsia="MS PMincho" w:hAnsi="Calibri" w:cs="Calibri"/>
          <w:b/>
          <w:color w:val="000000" w:themeColor="text1"/>
          <w:spacing w:val="-1"/>
          <w:sz w:val="24"/>
        </w:rPr>
      </w:pPr>
      <w:r w:rsidRPr="00E344FB">
        <w:rPr>
          <w:rFonts w:ascii="Calibri" w:eastAsia="MS PMincho" w:hAnsi="Calibri" w:cs="Calibri"/>
          <w:b/>
          <w:color w:val="000000" w:themeColor="text1"/>
          <w:sz w:val="24"/>
        </w:rPr>
        <w:t xml:space="preserve">III. </w:t>
      </w:r>
      <w:r w:rsidRPr="00E344FB">
        <w:rPr>
          <w:rFonts w:ascii="Calibri" w:eastAsia="MS PMincho" w:hAnsi="Calibri" w:cs="Calibri" w:hint="eastAsia"/>
          <w:b/>
          <w:color w:val="000000" w:themeColor="text1"/>
          <w:spacing w:val="-1"/>
          <w:sz w:val="24"/>
        </w:rPr>
        <w:t>P</w:t>
      </w:r>
      <w:r w:rsidRPr="00E344FB">
        <w:rPr>
          <w:rFonts w:ascii="Calibri" w:eastAsia="MS PMincho" w:hAnsi="Calibri" w:cs="Calibri"/>
          <w:b/>
          <w:color w:val="000000" w:themeColor="text1"/>
          <w:spacing w:val="-1"/>
          <w:sz w:val="24"/>
        </w:rPr>
        <w:t>articipants:</w:t>
      </w:r>
    </w:p>
    <w:p w14:paraId="351FB36A" w14:textId="77777777" w:rsidR="003862FF" w:rsidRPr="00831030" w:rsidRDefault="003862FF" w:rsidP="003862FF">
      <w:pPr>
        <w:wordWrap w:val="0"/>
        <w:snapToGrid w:val="0"/>
        <w:spacing w:line="280" w:lineRule="exact"/>
        <w:jc w:val="both"/>
        <w:rPr>
          <w:rFonts w:ascii="Calibri" w:eastAsia="MS PGothic" w:hAnsi="Calibri" w:cs="Calibri"/>
          <w:color w:val="000000"/>
          <w:sz w:val="24"/>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963"/>
        <w:gridCol w:w="2847"/>
        <w:gridCol w:w="2256"/>
      </w:tblGrid>
      <w:tr w:rsidR="003862FF" w:rsidRPr="00831030" w14:paraId="5409812D" w14:textId="77777777" w:rsidTr="00D34CCC">
        <w:trPr>
          <w:jc w:val="center"/>
        </w:trPr>
        <w:tc>
          <w:tcPr>
            <w:tcW w:w="723" w:type="dxa"/>
            <w:shd w:val="clear" w:color="auto" w:fill="D9D9D9"/>
          </w:tcPr>
          <w:p w14:paraId="1C32C72C"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b/>
                <w:color w:val="000000"/>
                <w:sz w:val="24"/>
              </w:rPr>
            </w:pPr>
            <w:r w:rsidRPr="00831030">
              <w:rPr>
                <w:rFonts w:ascii="Calibri" w:eastAsia="MS PMincho" w:hAnsi="Calibri" w:cs="Calibri"/>
                <w:b/>
                <w:color w:val="000000"/>
                <w:sz w:val="24"/>
              </w:rPr>
              <w:t>No.</w:t>
            </w:r>
          </w:p>
        </w:tc>
        <w:tc>
          <w:tcPr>
            <w:tcW w:w="2963" w:type="dxa"/>
            <w:shd w:val="clear" w:color="auto" w:fill="D9D9D9"/>
            <w:vAlign w:val="center"/>
          </w:tcPr>
          <w:p w14:paraId="630F9868"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b/>
                <w:color w:val="000000"/>
                <w:sz w:val="24"/>
              </w:rPr>
            </w:pPr>
            <w:r w:rsidRPr="00831030">
              <w:rPr>
                <w:rFonts w:ascii="Calibri" w:eastAsia="MS PMincho" w:hAnsi="Calibri" w:cs="Calibri"/>
                <w:b/>
                <w:color w:val="000000"/>
                <w:sz w:val="24"/>
              </w:rPr>
              <w:t>Name</w:t>
            </w:r>
          </w:p>
        </w:tc>
        <w:tc>
          <w:tcPr>
            <w:tcW w:w="2847" w:type="dxa"/>
            <w:shd w:val="clear" w:color="auto" w:fill="D9D9D9"/>
            <w:vAlign w:val="center"/>
          </w:tcPr>
          <w:p w14:paraId="6856BB2D"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b/>
                <w:color w:val="000000"/>
                <w:sz w:val="24"/>
              </w:rPr>
            </w:pPr>
            <w:r w:rsidRPr="00831030">
              <w:rPr>
                <w:rFonts w:ascii="Calibri" w:eastAsia="MS PMincho" w:hAnsi="Calibri" w:cs="Calibri"/>
                <w:b/>
                <w:color w:val="000000"/>
                <w:sz w:val="24"/>
              </w:rPr>
              <w:t>Organization</w:t>
            </w:r>
          </w:p>
        </w:tc>
        <w:tc>
          <w:tcPr>
            <w:tcW w:w="2256" w:type="dxa"/>
            <w:shd w:val="clear" w:color="auto" w:fill="D9D9D9"/>
            <w:vAlign w:val="center"/>
          </w:tcPr>
          <w:p w14:paraId="62578EAE"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b/>
                <w:color w:val="000000"/>
                <w:sz w:val="24"/>
              </w:rPr>
            </w:pPr>
            <w:r w:rsidRPr="00831030">
              <w:rPr>
                <w:rFonts w:ascii="Calibri" w:eastAsia="MS PMincho" w:hAnsi="Calibri" w:cs="Calibri"/>
                <w:b/>
                <w:color w:val="000000"/>
                <w:sz w:val="24"/>
              </w:rPr>
              <w:t>Itinerary</w:t>
            </w:r>
          </w:p>
        </w:tc>
      </w:tr>
      <w:tr w:rsidR="003862FF" w:rsidRPr="00831030" w14:paraId="74414B60" w14:textId="77777777" w:rsidTr="00D34CCC">
        <w:trPr>
          <w:jc w:val="center"/>
        </w:trPr>
        <w:tc>
          <w:tcPr>
            <w:tcW w:w="723" w:type="dxa"/>
            <w:shd w:val="clear" w:color="auto" w:fill="auto"/>
            <w:vAlign w:val="center"/>
          </w:tcPr>
          <w:p w14:paraId="0BAD7EA2"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1</w:t>
            </w:r>
          </w:p>
        </w:tc>
        <w:tc>
          <w:tcPr>
            <w:tcW w:w="2963" w:type="dxa"/>
            <w:shd w:val="clear" w:color="auto" w:fill="auto"/>
          </w:tcPr>
          <w:p w14:paraId="19DFB3D1" w14:textId="77777777" w:rsidR="003862FF" w:rsidRPr="00831030" w:rsidRDefault="003862FF" w:rsidP="00D34CCC">
            <w:pPr>
              <w:tabs>
                <w:tab w:val="left" w:pos="426"/>
              </w:tabs>
              <w:wordWrap w:val="0"/>
              <w:snapToGrid w:val="0"/>
              <w:spacing w:line="280" w:lineRule="exact"/>
              <w:jc w:val="both"/>
              <w:rPr>
                <w:rFonts w:ascii="Calibri" w:eastAsia="MS PMincho" w:hAnsi="Calibri" w:cs="Calibri"/>
                <w:color w:val="000000"/>
                <w:sz w:val="24"/>
              </w:rPr>
            </w:pPr>
            <w:r w:rsidRPr="00831030">
              <w:rPr>
                <w:rFonts w:ascii="Calibri" w:eastAsia="MS PMincho" w:hAnsi="Calibri" w:cs="Calibri"/>
                <w:color w:val="000000"/>
                <w:sz w:val="24"/>
              </w:rPr>
              <w:t>Van Phuc Hoang</w:t>
            </w:r>
          </w:p>
        </w:tc>
        <w:tc>
          <w:tcPr>
            <w:tcW w:w="2847" w:type="dxa"/>
            <w:shd w:val="clear" w:color="auto" w:fill="auto"/>
            <w:vAlign w:val="center"/>
          </w:tcPr>
          <w:p w14:paraId="36021DC9" w14:textId="79553690"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LQDTU</w:t>
            </w:r>
            <w:r w:rsidR="009404D3">
              <w:rPr>
                <w:rFonts w:ascii="Calibri" w:eastAsia="MS PMincho" w:hAnsi="Calibri" w:cs="Calibri"/>
                <w:color w:val="000000"/>
                <w:sz w:val="24"/>
              </w:rPr>
              <w:t xml:space="preserve"> </w:t>
            </w:r>
            <w:r w:rsidR="009404D3" w:rsidRPr="00831030">
              <w:rPr>
                <w:rFonts w:ascii="Calibri" w:eastAsia="MS PMincho" w:hAnsi="Calibri" w:cs="Calibri"/>
                <w:color w:val="000000"/>
                <w:sz w:val="24"/>
              </w:rPr>
              <w:t>(Project member)</w:t>
            </w:r>
          </w:p>
        </w:tc>
        <w:tc>
          <w:tcPr>
            <w:tcW w:w="2256" w:type="dxa"/>
            <w:shd w:val="clear" w:color="auto" w:fill="auto"/>
            <w:vAlign w:val="center"/>
          </w:tcPr>
          <w:p w14:paraId="0A3D7F17" w14:textId="77777777" w:rsidR="003862FF" w:rsidRPr="00831030" w:rsidRDefault="003862FF" w:rsidP="00D34CCC">
            <w:pPr>
              <w:jc w:val="center"/>
              <w:rPr>
                <w:color w:val="000000"/>
              </w:rPr>
            </w:pPr>
            <w:r w:rsidRPr="00831030">
              <w:rPr>
                <w:rFonts w:ascii="Calibri" w:eastAsia="Yu Mincho" w:hAnsi="Calibri"/>
                <w:color w:val="000000"/>
                <w:sz w:val="22"/>
                <w:szCs w:val="22"/>
              </w:rPr>
              <w:t>03-0</w:t>
            </w:r>
            <w:r>
              <w:rPr>
                <w:rFonts w:ascii="Calibri" w:eastAsia="Yu Mincho" w:hAnsi="Calibri"/>
                <w:color w:val="000000"/>
                <w:sz w:val="22"/>
                <w:szCs w:val="22"/>
              </w:rPr>
              <w:t>6</w:t>
            </w:r>
            <w:r w:rsidRPr="00831030">
              <w:rPr>
                <w:rFonts w:ascii="Calibri" w:eastAsia="Yu Mincho" w:hAnsi="Calibri"/>
                <w:color w:val="000000"/>
                <w:sz w:val="22"/>
                <w:szCs w:val="22"/>
              </w:rPr>
              <w:t>, June 2024</w:t>
            </w:r>
          </w:p>
        </w:tc>
      </w:tr>
      <w:tr w:rsidR="009404D3" w:rsidRPr="00831030" w14:paraId="22A970C2" w14:textId="77777777" w:rsidTr="0029499C">
        <w:trPr>
          <w:jc w:val="center"/>
        </w:trPr>
        <w:tc>
          <w:tcPr>
            <w:tcW w:w="723" w:type="dxa"/>
            <w:shd w:val="clear" w:color="auto" w:fill="auto"/>
            <w:vAlign w:val="center"/>
          </w:tcPr>
          <w:p w14:paraId="07F5A0A8" w14:textId="77777777"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w:t>
            </w:r>
          </w:p>
        </w:tc>
        <w:tc>
          <w:tcPr>
            <w:tcW w:w="2963" w:type="dxa"/>
            <w:shd w:val="clear" w:color="auto" w:fill="auto"/>
          </w:tcPr>
          <w:p w14:paraId="75210D64" w14:textId="77777777" w:rsidR="009404D3" w:rsidRPr="00831030" w:rsidRDefault="009404D3" w:rsidP="009404D3">
            <w:pPr>
              <w:tabs>
                <w:tab w:val="left" w:pos="426"/>
              </w:tabs>
              <w:wordWrap w:val="0"/>
              <w:snapToGrid w:val="0"/>
              <w:spacing w:line="280" w:lineRule="exact"/>
              <w:jc w:val="both"/>
              <w:rPr>
                <w:rFonts w:ascii="Calibri" w:eastAsia="MS PMincho" w:hAnsi="Calibri" w:cs="Calibri"/>
                <w:color w:val="000000"/>
                <w:sz w:val="24"/>
              </w:rPr>
            </w:pPr>
            <w:r w:rsidRPr="00831030">
              <w:rPr>
                <w:rFonts w:ascii="Calibri" w:eastAsia="MS PMincho" w:hAnsi="Calibri" w:cs="Calibri"/>
                <w:color w:val="000000"/>
                <w:sz w:val="24"/>
              </w:rPr>
              <w:t>Nguyen Van Trung</w:t>
            </w:r>
          </w:p>
        </w:tc>
        <w:tc>
          <w:tcPr>
            <w:tcW w:w="2847" w:type="dxa"/>
            <w:shd w:val="clear" w:color="auto" w:fill="auto"/>
          </w:tcPr>
          <w:p w14:paraId="100BB6A8" w14:textId="5CAF9DFA" w:rsidR="009404D3" w:rsidRPr="00831030" w:rsidRDefault="009404D3" w:rsidP="009404D3">
            <w:pPr>
              <w:jc w:val="center"/>
              <w:rPr>
                <w:rFonts w:ascii="Calibri" w:eastAsia="MS PMincho" w:hAnsi="Calibri" w:cs="Calibri"/>
                <w:color w:val="000000"/>
                <w:sz w:val="24"/>
              </w:rPr>
            </w:pPr>
            <w:r w:rsidRPr="00CC7F4B">
              <w:rPr>
                <w:rFonts w:ascii="Calibri" w:eastAsia="MS PMincho" w:hAnsi="Calibri" w:cs="Calibri"/>
                <w:color w:val="000000"/>
                <w:sz w:val="24"/>
              </w:rPr>
              <w:t>LQDTU (Project member)</w:t>
            </w:r>
          </w:p>
        </w:tc>
        <w:tc>
          <w:tcPr>
            <w:tcW w:w="2256" w:type="dxa"/>
            <w:shd w:val="clear" w:color="auto" w:fill="auto"/>
            <w:vAlign w:val="center"/>
          </w:tcPr>
          <w:p w14:paraId="2C6B124A" w14:textId="77777777" w:rsidR="009404D3" w:rsidRDefault="009404D3" w:rsidP="009404D3">
            <w:pPr>
              <w:jc w:val="center"/>
            </w:pPr>
            <w:r w:rsidRPr="00CF0120">
              <w:rPr>
                <w:rFonts w:ascii="Calibri" w:eastAsia="Yu Mincho" w:hAnsi="Calibri"/>
                <w:color w:val="000000"/>
                <w:sz w:val="22"/>
                <w:szCs w:val="22"/>
              </w:rPr>
              <w:t>03-06, June 2024</w:t>
            </w:r>
          </w:p>
        </w:tc>
      </w:tr>
      <w:tr w:rsidR="009404D3" w:rsidRPr="00831030" w14:paraId="2FFFABB8" w14:textId="77777777" w:rsidTr="0029499C">
        <w:trPr>
          <w:jc w:val="center"/>
        </w:trPr>
        <w:tc>
          <w:tcPr>
            <w:tcW w:w="723" w:type="dxa"/>
            <w:shd w:val="clear" w:color="auto" w:fill="auto"/>
            <w:vAlign w:val="center"/>
          </w:tcPr>
          <w:p w14:paraId="59578E14" w14:textId="77777777"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3</w:t>
            </w:r>
          </w:p>
        </w:tc>
        <w:tc>
          <w:tcPr>
            <w:tcW w:w="2963" w:type="dxa"/>
            <w:shd w:val="clear" w:color="auto" w:fill="auto"/>
          </w:tcPr>
          <w:p w14:paraId="0EF279AC" w14:textId="77777777" w:rsidR="009404D3" w:rsidRPr="00831030" w:rsidRDefault="009404D3" w:rsidP="009404D3">
            <w:pPr>
              <w:tabs>
                <w:tab w:val="left" w:pos="426"/>
              </w:tabs>
              <w:wordWrap w:val="0"/>
              <w:snapToGrid w:val="0"/>
              <w:spacing w:line="280" w:lineRule="exact"/>
              <w:jc w:val="both"/>
              <w:rPr>
                <w:rFonts w:ascii="Calibri" w:eastAsia="MS PMincho" w:hAnsi="Calibri" w:cs="Calibri"/>
                <w:color w:val="000000"/>
                <w:sz w:val="24"/>
              </w:rPr>
            </w:pPr>
            <w:r w:rsidRPr="00831030">
              <w:rPr>
                <w:rFonts w:ascii="Calibri" w:eastAsia="MS PMincho" w:hAnsi="Calibri" w:cs="Calibri"/>
                <w:color w:val="000000"/>
                <w:sz w:val="24"/>
              </w:rPr>
              <w:t>Trinh Quang Kien</w:t>
            </w:r>
          </w:p>
        </w:tc>
        <w:tc>
          <w:tcPr>
            <w:tcW w:w="2847" w:type="dxa"/>
            <w:shd w:val="clear" w:color="auto" w:fill="auto"/>
          </w:tcPr>
          <w:p w14:paraId="07327E40" w14:textId="03E79C45" w:rsidR="009404D3" w:rsidRPr="00831030" w:rsidRDefault="009404D3" w:rsidP="009404D3">
            <w:pPr>
              <w:jc w:val="center"/>
              <w:rPr>
                <w:rFonts w:ascii="Calibri" w:eastAsia="MS PMincho" w:hAnsi="Calibri" w:cs="Calibri"/>
                <w:color w:val="000000"/>
                <w:sz w:val="24"/>
              </w:rPr>
            </w:pPr>
            <w:r w:rsidRPr="00CC7F4B">
              <w:rPr>
                <w:rFonts w:ascii="Calibri" w:eastAsia="MS PMincho" w:hAnsi="Calibri" w:cs="Calibri"/>
                <w:color w:val="000000"/>
                <w:sz w:val="24"/>
              </w:rPr>
              <w:t>LQDTU (Project member)</w:t>
            </w:r>
          </w:p>
        </w:tc>
        <w:tc>
          <w:tcPr>
            <w:tcW w:w="2256" w:type="dxa"/>
            <w:shd w:val="clear" w:color="auto" w:fill="auto"/>
            <w:vAlign w:val="center"/>
          </w:tcPr>
          <w:p w14:paraId="37220AA8" w14:textId="77777777" w:rsidR="009404D3" w:rsidRDefault="009404D3" w:rsidP="009404D3">
            <w:pPr>
              <w:jc w:val="center"/>
            </w:pPr>
            <w:r w:rsidRPr="00CF0120">
              <w:rPr>
                <w:rFonts w:ascii="Calibri" w:eastAsia="Yu Mincho" w:hAnsi="Calibri"/>
                <w:color w:val="000000"/>
                <w:sz w:val="22"/>
                <w:szCs w:val="22"/>
              </w:rPr>
              <w:t>03-06, June 2024</w:t>
            </w:r>
          </w:p>
        </w:tc>
      </w:tr>
      <w:tr w:rsidR="009404D3" w:rsidRPr="00831030" w14:paraId="211847AA" w14:textId="77777777" w:rsidTr="0029499C">
        <w:trPr>
          <w:jc w:val="center"/>
        </w:trPr>
        <w:tc>
          <w:tcPr>
            <w:tcW w:w="723" w:type="dxa"/>
            <w:shd w:val="clear" w:color="auto" w:fill="auto"/>
            <w:vAlign w:val="center"/>
          </w:tcPr>
          <w:p w14:paraId="7E6B7FC4" w14:textId="77777777"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4</w:t>
            </w:r>
          </w:p>
        </w:tc>
        <w:tc>
          <w:tcPr>
            <w:tcW w:w="2963" w:type="dxa"/>
            <w:shd w:val="clear" w:color="auto" w:fill="auto"/>
          </w:tcPr>
          <w:p w14:paraId="7D117ECE" w14:textId="77777777" w:rsidR="009404D3" w:rsidRPr="00831030" w:rsidRDefault="009404D3" w:rsidP="009404D3">
            <w:pPr>
              <w:tabs>
                <w:tab w:val="left" w:pos="426"/>
              </w:tabs>
              <w:wordWrap w:val="0"/>
              <w:snapToGrid w:val="0"/>
              <w:spacing w:line="280" w:lineRule="exact"/>
              <w:jc w:val="both"/>
              <w:rPr>
                <w:rFonts w:ascii="Calibri" w:eastAsia="MS PMincho" w:hAnsi="Calibri" w:cs="Calibri"/>
                <w:color w:val="000000"/>
                <w:sz w:val="24"/>
              </w:rPr>
            </w:pPr>
            <w:r w:rsidRPr="00831030">
              <w:rPr>
                <w:rFonts w:ascii="Calibri" w:eastAsia="MS PMincho" w:hAnsi="Calibri" w:cs="Calibri"/>
                <w:color w:val="000000"/>
                <w:sz w:val="24"/>
              </w:rPr>
              <w:t>Dao Thi Nga</w:t>
            </w:r>
          </w:p>
        </w:tc>
        <w:tc>
          <w:tcPr>
            <w:tcW w:w="2847" w:type="dxa"/>
            <w:shd w:val="clear" w:color="auto" w:fill="auto"/>
          </w:tcPr>
          <w:p w14:paraId="233AA7BD" w14:textId="4FF0B074" w:rsidR="009404D3" w:rsidRPr="00831030" w:rsidRDefault="009404D3" w:rsidP="009404D3">
            <w:pPr>
              <w:jc w:val="center"/>
              <w:rPr>
                <w:rFonts w:ascii="Calibri" w:eastAsia="MS PMincho" w:hAnsi="Calibri" w:cs="Calibri"/>
                <w:color w:val="000000"/>
                <w:sz w:val="24"/>
              </w:rPr>
            </w:pPr>
            <w:r w:rsidRPr="00CC7F4B">
              <w:rPr>
                <w:rFonts w:ascii="Calibri" w:eastAsia="MS PMincho" w:hAnsi="Calibri" w:cs="Calibri"/>
                <w:color w:val="000000"/>
                <w:sz w:val="24"/>
              </w:rPr>
              <w:t>LQDTU (Project member)</w:t>
            </w:r>
          </w:p>
        </w:tc>
        <w:tc>
          <w:tcPr>
            <w:tcW w:w="2256" w:type="dxa"/>
            <w:shd w:val="clear" w:color="auto" w:fill="auto"/>
            <w:vAlign w:val="center"/>
          </w:tcPr>
          <w:p w14:paraId="1C41BDBA" w14:textId="77777777" w:rsidR="009404D3" w:rsidRDefault="009404D3" w:rsidP="009404D3">
            <w:pPr>
              <w:jc w:val="center"/>
            </w:pPr>
            <w:r w:rsidRPr="00CF0120">
              <w:rPr>
                <w:rFonts w:ascii="Calibri" w:eastAsia="Yu Mincho" w:hAnsi="Calibri"/>
                <w:color w:val="000000"/>
                <w:sz w:val="22"/>
                <w:szCs w:val="22"/>
              </w:rPr>
              <w:t>03-06, June 2024</w:t>
            </w:r>
          </w:p>
        </w:tc>
      </w:tr>
      <w:tr w:rsidR="009404D3" w:rsidRPr="00831030" w14:paraId="7EF6DEC2" w14:textId="77777777" w:rsidTr="0029499C">
        <w:trPr>
          <w:jc w:val="center"/>
        </w:trPr>
        <w:tc>
          <w:tcPr>
            <w:tcW w:w="723" w:type="dxa"/>
            <w:shd w:val="clear" w:color="auto" w:fill="auto"/>
            <w:vAlign w:val="center"/>
          </w:tcPr>
          <w:p w14:paraId="3B81F5FC" w14:textId="77777777"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5</w:t>
            </w:r>
          </w:p>
        </w:tc>
        <w:tc>
          <w:tcPr>
            <w:tcW w:w="2963" w:type="dxa"/>
            <w:shd w:val="clear" w:color="auto" w:fill="auto"/>
          </w:tcPr>
          <w:p w14:paraId="03C6AB5A" w14:textId="77777777" w:rsidR="009404D3" w:rsidRPr="00831030" w:rsidRDefault="009404D3" w:rsidP="009404D3">
            <w:pPr>
              <w:tabs>
                <w:tab w:val="left" w:pos="426"/>
              </w:tabs>
              <w:wordWrap w:val="0"/>
              <w:snapToGrid w:val="0"/>
              <w:spacing w:line="280" w:lineRule="exact"/>
              <w:jc w:val="both"/>
              <w:rPr>
                <w:rFonts w:ascii="Calibri" w:eastAsia="MS PMincho" w:hAnsi="Calibri" w:cs="Calibri"/>
                <w:color w:val="000000"/>
                <w:sz w:val="24"/>
              </w:rPr>
            </w:pPr>
            <w:r w:rsidRPr="00831030">
              <w:rPr>
                <w:rFonts w:ascii="Calibri" w:eastAsia="MS PMincho" w:hAnsi="Calibri" w:cs="Calibri"/>
                <w:color w:val="000000"/>
                <w:sz w:val="24"/>
              </w:rPr>
              <w:t>Trinh Quang Kien</w:t>
            </w:r>
          </w:p>
        </w:tc>
        <w:tc>
          <w:tcPr>
            <w:tcW w:w="2847" w:type="dxa"/>
            <w:shd w:val="clear" w:color="auto" w:fill="auto"/>
          </w:tcPr>
          <w:p w14:paraId="77A85743" w14:textId="38F6A10E" w:rsidR="009404D3" w:rsidRPr="00831030" w:rsidRDefault="009404D3" w:rsidP="009404D3">
            <w:pPr>
              <w:jc w:val="center"/>
              <w:rPr>
                <w:rFonts w:ascii="Calibri" w:eastAsia="MS PMincho" w:hAnsi="Calibri" w:cs="Calibri"/>
                <w:color w:val="000000"/>
                <w:sz w:val="24"/>
              </w:rPr>
            </w:pPr>
            <w:r w:rsidRPr="00CC7F4B">
              <w:rPr>
                <w:rFonts w:ascii="Calibri" w:eastAsia="MS PMincho" w:hAnsi="Calibri" w:cs="Calibri"/>
                <w:color w:val="000000"/>
                <w:sz w:val="24"/>
              </w:rPr>
              <w:t>LQDTU (Project member)</w:t>
            </w:r>
          </w:p>
        </w:tc>
        <w:tc>
          <w:tcPr>
            <w:tcW w:w="2256" w:type="dxa"/>
            <w:shd w:val="clear" w:color="auto" w:fill="auto"/>
            <w:vAlign w:val="center"/>
          </w:tcPr>
          <w:p w14:paraId="10288EB1" w14:textId="77777777" w:rsidR="009404D3" w:rsidRDefault="009404D3" w:rsidP="009404D3">
            <w:pPr>
              <w:jc w:val="center"/>
            </w:pPr>
            <w:r w:rsidRPr="00CF0120">
              <w:rPr>
                <w:rFonts w:ascii="Calibri" w:eastAsia="Yu Mincho" w:hAnsi="Calibri"/>
                <w:color w:val="000000"/>
                <w:sz w:val="22"/>
                <w:szCs w:val="22"/>
              </w:rPr>
              <w:t>03-06, June 2024</w:t>
            </w:r>
          </w:p>
        </w:tc>
      </w:tr>
      <w:tr w:rsidR="009404D3" w:rsidRPr="00831030" w14:paraId="7F2F59ED" w14:textId="77777777" w:rsidTr="0029499C">
        <w:trPr>
          <w:jc w:val="center"/>
        </w:trPr>
        <w:tc>
          <w:tcPr>
            <w:tcW w:w="723" w:type="dxa"/>
            <w:shd w:val="clear" w:color="auto" w:fill="auto"/>
            <w:vAlign w:val="center"/>
          </w:tcPr>
          <w:p w14:paraId="5FCCBD19" w14:textId="77777777"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6</w:t>
            </w:r>
          </w:p>
        </w:tc>
        <w:tc>
          <w:tcPr>
            <w:tcW w:w="2963" w:type="dxa"/>
            <w:shd w:val="clear" w:color="auto" w:fill="auto"/>
          </w:tcPr>
          <w:p w14:paraId="4C7F5567" w14:textId="77777777" w:rsidR="009404D3" w:rsidRPr="00831030" w:rsidRDefault="009404D3" w:rsidP="009404D3">
            <w:pPr>
              <w:tabs>
                <w:tab w:val="left" w:pos="426"/>
              </w:tabs>
              <w:wordWrap w:val="0"/>
              <w:snapToGrid w:val="0"/>
              <w:spacing w:line="280" w:lineRule="exact"/>
              <w:jc w:val="both"/>
              <w:rPr>
                <w:rFonts w:ascii="Calibri" w:eastAsia="MS PMincho" w:hAnsi="Calibri" w:cs="Calibri"/>
                <w:color w:val="000000"/>
                <w:sz w:val="24"/>
              </w:rPr>
            </w:pPr>
            <w:r w:rsidRPr="00831030">
              <w:rPr>
                <w:rFonts w:ascii="Calibri" w:eastAsia="MS PMincho" w:hAnsi="Calibri" w:cs="Calibri"/>
                <w:color w:val="000000"/>
                <w:sz w:val="24"/>
              </w:rPr>
              <w:t>Van Tuan Luu</w:t>
            </w:r>
          </w:p>
        </w:tc>
        <w:tc>
          <w:tcPr>
            <w:tcW w:w="2847" w:type="dxa"/>
            <w:shd w:val="clear" w:color="auto" w:fill="auto"/>
          </w:tcPr>
          <w:p w14:paraId="4BFC2AC8" w14:textId="11543394" w:rsidR="009404D3" w:rsidRPr="00831030" w:rsidRDefault="009404D3" w:rsidP="009404D3">
            <w:pPr>
              <w:jc w:val="center"/>
              <w:rPr>
                <w:rFonts w:ascii="Calibri" w:eastAsia="MS PMincho" w:hAnsi="Calibri" w:cs="Calibri"/>
                <w:color w:val="000000"/>
                <w:sz w:val="24"/>
              </w:rPr>
            </w:pPr>
            <w:r w:rsidRPr="00CC7F4B">
              <w:rPr>
                <w:rFonts w:ascii="Calibri" w:eastAsia="MS PMincho" w:hAnsi="Calibri" w:cs="Calibri"/>
                <w:color w:val="000000"/>
                <w:sz w:val="24"/>
              </w:rPr>
              <w:t>LQDTU (Project member)</w:t>
            </w:r>
          </w:p>
        </w:tc>
        <w:tc>
          <w:tcPr>
            <w:tcW w:w="2256" w:type="dxa"/>
            <w:shd w:val="clear" w:color="auto" w:fill="auto"/>
            <w:vAlign w:val="center"/>
          </w:tcPr>
          <w:p w14:paraId="240216BF" w14:textId="77777777" w:rsidR="009404D3" w:rsidRDefault="009404D3" w:rsidP="009404D3">
            <w:pPr>
              <w:jc w:val="center"/>
            </w:pPr>
            <w:r w:rsidRPr="00CF0120">
              <w:rPr>
                <w:rFonts w:ascii="Calibri" w:eastAsia="Yu Mincho" w:hAnsi="Calibri"/>
                <w:color w:val="000000"/>
                <w:sz w:val="22"/>
                <w:szCs w:val="22"/>
              </w:rPr>
              <w:t>03-06, June 2024</w:t>
            </w:r>
          </w:p>
        </w:tc>
      </w:tr>
      <w:tr w:rsidR="003862FF" w:rsidRPr="00831030" w14:paraId="2A640D7C" w14:textId="77777777" w:rsidTr="00D34CCC">
        <w:trPr>
          <w:jc w:val="center"/>
        </w:trPr>
        <w:tc>
          <w:tcPr>
            <w:tcW w:w="723" w:type="dxa"/>
            <w:shd w:val="clear" w:color="auto" w:fill="auto"/>
            <w:vAlign w:val="center"/>
          </w:tcPr>
          <w:p w14:paraId="5699D04F"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7</w:t>
            </w:r>
          </w:p>
        </w:tc>
        <w:tc>
          <w:tcPr>
            <w:tcW w:w="2963" w:type="dxa"/>
            <w:shd w:val="clear" w:color="auto" w:fill="auto"/>
          </w:tcPr>
          <w:p w14:paraId="65D9403D" w14:textId="0E00FD82" w:rsidR="003862FF" w:rsidRPr="00831030" w:rsidRDefault="003862FF" w:rsidP="00D34CCC">
            <w:pPr>
              <w:tabs>
                <w:tab w:val="left" w:pos="426"/>
              </w:tabs>
              <w:wordWrap w:val="0"/>
              <w:snapToGrid w:val="0"/>
              <w:spacing w:line="280" w:lineRule="exact"/>
              <w:jc w:val="both"/>
              <w:rPr>
                <w:rFonts w:ascii="Calibri" w:eastAsia="MS PMincho" w:hAnsi="Calibri" w:cs="Calibri"/>
                <w:color w:val="000000"/>
                <w:sz w:val="24"/>
              </w:rPr>
            </w:pPr>
            <w:r>
              <w:rPr>
                <w:rFonts w:ascii="Calibri" w:eastAsia="MS PMincho" w:hAnsi="Calibri" w:cs="Calibri"/>
                <w:color w:val="000000"/>
                <w:sz w:val="24"/>
              </w:rPr>
              <w:t xml:space="preserve">Le Duc Hong </w:t>
            </w:r>
          </w:p>
        </w:tc>
        <w:tc>
          <w:tcPr>
            <w:tcW w:w="2847" w:type="dxa"/>
            <w:shd w:val="clear" w:color="auto" w:fill="auto"/>
            <w:vAlign w:val="center"/>
          </w:tcPr>
          <w:p w14:paraId="5A824052" w14:textId="77777777" w:rsidR="003862FF" w:rsidRPr="00831030" w:rsidRDefault="003862FF" w:rsidP="00D34CCC">
            <w:pPr>
              <w:jc w:val="center"/>
              <w:rPr>
                <w:rFonts w:ascii="Calibri" w:eastAsia="MS PMincho" w:hAnsi="Calibri" w:cs="Calibri"/>
                <w:color w:val="000000"/>
                <w:sz w:val="24"/>
              </w:rPr>
            </w:pPr>
            <w:r w:rsidRPr="00831030">
              <w:rPr>
                <w:rFonts w:ascii="Calibri" w:eastAsia="MS PMincho" w:hAnsi="Calibri" w:cs="Calibri"/>
                <w:color w:val="000000"/>
                <w:sz w:val="24"/>
              </w:rPr>
              <w:t>VNU HCM City</w:t>
            </w:r>
          </w:p>
        </w:tc>
        <w:tc>
          <w:tcPr>
            <w:tcW w:w="2256" w:type="dxa"/>
            <w:shd w:val="clear" w:color="auto" w:fill="auto"/>
            <w:vAlign w:val="center"/>
          </w:tcPr>
          <w:p w14:paraId="51EA73A9"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0EAA13E5" w14:textId="77777777" w:rsidTr="00D34CCC">
        <w:trPr>
          <w:jc w:val="center"/>
        </w:trPr>
        <w:tc>
          <w:tcPr>
            <w:tcW w:w="723" w:type="dxa"/>
            <w:shd w:val="clear" w:color="auto" w:fill="auto"/>
            <w:vAlign w:val="center"/>
          </w:tcPr>
          <w:p w14:paraId="5B6627E2"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8</w:t>
            </w:r>
          </w:p>
        </w:tc>
        <w:tc>
          <w:tcPr>
            <w:tcW w:w="2963" w:type="dxa"/>
            <w:shd w:val="clear" w:color="auto" w:fill="auto"/>
          </w:tcPr>
          <w:p w14:paraId="79150122" w14:textId="6291EADB" w:rsidR="003862FF" w:rsidRPr="00831030" w:rsidRDefault="003862FF" w:rsidP="00D34CCC">
            <w:pPr>
              <w:tabs>
                <w:tab w:val="left" w:pos="426"/>
              </w:tabs>
              <w:wordWrap w:val="0"/>
              <w:snapToGrid w:val="0"/>
              <w:spacing w:line="280" w:lineRule="exact"/>
              <w:jc w:val="both"/>
              <w:rPr>
                <w:rFonts w:ascii="Calibri" w:eastAsia="MS PMincho" w:hAnsi="Calibri" w:cs="Calibri"/>
                <w:color w:val="000000"/>
                <w:sz w:val="24"/>
              </w:rPr>
            </w:pPr>
            <w:r>
              <w:rPr>
                <w:rFonts w:ascii="Calibri" w:eastAsia="MS PMincho" w:hAnsi="Calibri" w:cs="Calibri"/>
                <w:color w:val="000000"/>
                <w:sz w:val="24"/>
              </w:rPr>
              <w:t>Dao Thanh Toan</w:t>
            </w:r>
          </w:p>
        </w:tc>
        <w:tc>
          <w:tcPr>
            <w:tcW w:w="2847" w:type="dxa"/>
            <w:shd w:val="clear" w:color="auto" w:fill="auto"/>
            <w:vAlign w:val="center"/>
          </w:tcPr>
          <w:p w14:paraId="35D9751B" w14:textId="77777777" w:rsidR="003862FF" w:rsidRPr="00831030" w:rsidRDefault="003862FF" w:rsidP="00D34CCC">
            <w:pPr>
              <w:jc w:val="center"/>
              <w:rPr>
                <w:rFonts w:ascii="Calibri" w:eastAsia="MS PMincho" w:hAnsi="Calibri" w:cs="Calibri"/>
                <w:color w:val="000000"/>
                <w:sz w:val="24"/>
              </w:rPr>
            </w:pPr>
            <w:r w:rsidRPr="00831030">
              <w:rPr>
                <w:rFonts w:ascii="Calibri" w:eastAsia="MS PMincho" w:hAnsi="Calibri" w:cs="Calibri"/>
                <w:color w:val="000000"/>
                <w:sz w:val="24"/>
              </w:rPr>
              <w:t>UTC, HCM City</w:t>
            </w:r>
          </w:p>
        </w:tc>
        <w:tc>
          <w:tcPr>
            <w:tcW w:w="2256" w:type="dxa"/>
            <w:shd w:val="clear" w:color="auto" w:fill="auto"/>
            <w:vAlign w:val="center"/>
          </w:tcPr>
          <w:p w14:paraId="726E5B1B"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1DC456AC" w14:textId="77777777" w:rsidTr="00D34CCC">
        <w:trPr>
          <w:jc w:val="center"/>
        </w:trPr>
        <w:tc>
          <w:tcPr>
            <w:tcW w:w="723" w:type="dxa"/>
            <w:shd w:val="clear" w:color="auto" w:fill="auto"/>
            <w:vAlign w:val="center"/>
          </w:tcPr>
          <w:p w14:paraId="2DCA000D"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9</w:t>
            </w:r>
          </w:p>
        </w:tc>
        <w:tc>
          <w:tcPr>
            <w:tcW w:w="2963" w:type="dxa"/>
            <w:shd w:val="clear" w:color="auto" w:fill="auto"/>
          </w:tcPr>
          <w:p w14:paraId="3970AD9E"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Nguyen Van Thanh</w:t>
            </w:r>
          </w:p>
        </w:tc>
        <w:tc>
          <w:tcPr>
            <w:tcW w:w="2847" w:type="dxa"/>
            <w:shd w:val="clear" w:color="auto" w:fill="auto"/>
            <w:vAlign w:val="center"/>
          </w:tcPr>
          <w:p w14:paraId="32C15766"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LANCSNET, Hanoi</w:t>
            </w:r>
          </w:p>
        </w:tc>
        <w:tc>
          <w:tcPr>
            <w:tcW w:w="2256" w:type="dxa"/>
            <w:shd w:val="clear" w:color="auto" w:fill="auto"/>
            <w:vAlign w:val="center"/>
          </w:tcPr>
          <w:p w14:paraId="3E42A518"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7AC6307B" w14:textId="77777777" w:rsidTr="00D34CCC">
        <w:trPr>
          <w:jc w:val="center"/>
        </w:trPr>
        <w:tc>
          <w:tcPr>
            <w:tcW w:w="723" w:type="dxa"/>
            <w:shd w:val="clear" w:color="auto" w:fill="auto"/>
            <w:vAlign w:val="center"/>
          </w:tcPr>
          <w:p w14:paraId="103DCCDE"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10</w:t>
            </w:r>
          </w:p>
        </w:tc>
        <w:tc>
          <w:tcPr>
            <w:tcW w:w="2963" w:type="dxa"/>
            <w:shd w:val="clear" w:color="auto" w:fill="auto"/>
            <w:vAlign w:val="center"/>
          </w:tcPr>
          <w:p w14:paraId="2DE925F5" w14:textId="35A03ECE" w:rsidR="003862FF" w:rsidRPr="00831030" w:rsidRDefault="009404D3" w:rsidP="00D34CCC">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Le Ha Khanh</w:t>
            </w:r>
          </w:p>
        </w:tc>
        <w:tc>
          <w:tcPr>
            <w:tcW w:w="2847" w:type="dxa"/>
            <w:shd w:val="clear" w:color="auto" w:fill="auto"/>
            <w:vAlign w:val="center"/>
          </w:tcPr>
          <w:p w14:paraId="64620284" w14:textId="4118F515" w:rsidR="003862FF" w:rsidRPr="00831030" w:rsidRDefault="009404D3"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LQDTU</w:t>
            </w:r>
          </w:p>
        </w:tc>
        <w:tc>
          <w:tcPr>
            <w:tcW w:w="2256" w:type="dxa"/>
            <w:shd w:val="clear" w:color="auto" w:fill="auto"/>
            <w:vAlign w:val="center"/>
          </w:tcPr>
          <w:p w14:paraId="1F076BFB"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7F6560A2" w14:textId="77777777" w:rsidTr="00D34CCC">
        <w:trPr>
          <w:jc w:val="center"/>
        </w:trPr>
        <w:tc>
          <w:tcPr>
            <w:tcW w:w="723" w:type="dxa"/>
            <w:shd w:val="clear" w:color="auto" w:fill="auto"/>
            <w:vAlign w:val="center"/>
          </w:tcPr>
          <w:p w14:paraId="203ED6A5"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11</w:t>
            </w:r>
          </w:p>
        </w:tc>
        <w:tc>
          <w:tcPr>
            <w:tcW w:w="2963" w:type="dxa"/>
            <w:shd w:val="clear" w:color="auto" w:fill="auto"/>
            <w:vAlign w:val="center"/>
          </w:tcPr>
          <w:p w14:paraId="25BD4A70" w14:textId="142FC74D" w:rsidR="003862FF" w:rsidRPr="00831030" w:rsidRDefault="009404D3" w:rsidP="00D34CCC">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Nguyen Van Bac</w:t>
            </w:r>
          </w:p>
        </w:tc>
        <w:tc>
          <w:tcPr>
            <w:tcW w:w="2847" w:type="dxa"/>
            <w:shd w:val="clear" w:color="auto" w:fill="auto"/>
            <w:vAlign w:val="center"/>
          </w:tcPr>
          <w:p w14:paraId="69DD8400" w14:textId="23789652" w:rsidR="003862FF" w:rsidRPr="00831030" w:rsidRDefault="009404D3"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LQDTU</w:t>
            </w:r>
          </w:p>
        </w:tc>
        <w:tc>
          <w:tcPr>
            <w:tcW w:w="2256" w:type="dxa"/>
            <w:shd w:val="clear" w:color="auto" w:fill="auto"/>
            <w:vAlign w:val="center"/>
          </w:tcPr>
          <w:p w14:paraId="721DE19E"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38EB43B9" w14:textId="77777777" w:rsidTr="00D34CCC">
        <w:trPr>
          <w:jc w:val="center"/>
        </w:trPr>
        <w:tc>
          <w:tcPr>
            <w:tcW w:w="723" w:type="dxa"/>
            <w:shd w:val="clear" w:color="auto" w:fill="auto"/>
            <w:vAlign w:val="center"/>
          </w:tcPr>
          <w:p w14:paraId="6F3918F7"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12</w:t>
            </w:r>
          </w:p>
        </w:tc>
        <w:tc>
          <w:tcPr>
            <w:tcW w:w="2963" w:type="dxa"/>
            <w:shd w:val="clear" w:color="auto" w:fill="auto"/>
            <w:vAlign w:val="center"/>
          </w:tcPr>
          <w:p w14:paraId="7C7FAE25"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Le Minh Thuy</w:t>
            </w:r>
          </w:p>
        </w:tc>
        <w:tc>
          <w:tcPr>
            <w:tcW w:w="2847" w:type="dxa"/>
            <w:shd w:val="clear" w:color="auto" w:fill="auto"/>
            <w:vAlign w:val="center"/>
          </w:tcPr>
          <w:p w14:paraId="4948A95E"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HUST, Hanoi</w:t>
            </w:r>
          </w:p>
        </w:tc>
        <w:tc>
          <w:tcPr>
            <w:tcW w:w="2256" w:type="dxa"/>
            <w:shd w:val="clear" w:color="auto" w:fill="auto"/>
            <w:vAlign w:val="center"/>
          </w:tcPr>
          <w:p w14:paraId="03965298"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0B67E003" w14:textId="77777777" w:rsidTr="00D34CCC">
        <w:trPr>
          <w:jc w:val="center"/>
        </w:trPr>
        <w:tc>
          <w:tcPr>
            <w:tcW w:w="723" w:type="dxa"/>
            <w:shd w:val="clear" w:color="auto" w:fill="auto"/>
            <w:vAlign w:val="center"/>
          </w:tcPr>
          <w:p w14:paraId="3491D405" w14:textId="4C190234" w:rsidR="003862FF"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13</w:t>
            </w:r>
          </w:p>
        </w:tc>
        <w:tc>
          <w:tcPr>
            <w:tcW w:w="2963" w:type="dxa"/>
            <w:shd w:val="clear" w:color="auto" w:fill="auto"/>
            <w:vAlign w:val="center"/>
          </w:tcPr>
          <w:p w14:paraId="597F860D" w14:textId="6E6116B1" w:rsidR="003862FF" w:rsidRPr="00831030" w:rsidRDefault="009404D3" w:rsidP="00D34CCC">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Hoang Minh Quang</w:t>
            </w:r>
          </w:p>
        </w:tc>
        <w:tc>
          <w:tcPr>
            <w:tcW w:w="2847" w:type="dxa"/>
            <w:shd w:val="clear" w:color="auto" w:fill="auto"/>
            <w:vAlign w:val="center"/>
          </w:tcPr>
          <w:p w14:paraId="0C469072"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LANCSNET, Hanoi</w:t>
            </w:r>
          </w:p>
        </w:tc>
        <w:tc>
          <w:tcPr>
            <w:tcW w:w="2256" w:type="dxa"/>
            <w:shd w:val="clear" w:color="auto" w:fill="auto"/>
            <w:vAlign w:val="center"/>
          </w:tcPr>
          <w:p w14:paraId="0A20123A" w14:textId="77777777" w:rsidR="003862FF" w:rsidRDefault="003862FF" w:rsidP="00D34CCC">
            <w:pPr>
              <w:jc w:val="center"/>
            </w:pPr>
            <w:r w:rsidRPr="00CF0120">
              <w:rPr>
                <w:rFonts w:ascii="Calibri" w:eastAsia="Yu Mincho" w:hAnsi="Calibri"/>
                <w:color w:val="000000"/>
                <w:sz w:val="22"/>
                <w:szCs w:val="22"/>
              </w:rPr>
              <w:t>03-06, June 2024</w:t>
            </w:r>
          </w:p>
        </w:tc>
      </w:tr>
      <w:tr w:rsidR="009404D3" w:rsidRPr="00831030" w14:paraId="583791CB" w14:textId="77777777" w:rsidTr="00D34CCC">
        <w:trPr>
          <w:jc w:val="center"/>
        </w:trPr>
        <w:tc>
          <w:tcPr>
            <w:tcW w:w="723" w:type="dxa"/>
            <w:shd w:val="clear" w:color="auto" w:fill="auto"/>
            <w:vAlign w:val="center"/>
          </w:tcPr>
          <w:p w14:paraId="3A3E56ED" w14:textId="4A1157F9"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14</w:t>
            </w:r>
          </w:p>
        </w:tc>
        <w:tc>
          <w:tcPr>
            <w:tcW w:w="2963" w:type="dxa"/>
            <w:shd w:val="clear" w:color="auto" w:fill="auto"/>
            <w:vAlign w:val="center"/>
          </w:tcPr>
          <w:p w14:paraId="04999400" w14:textId="629CD245" w:rsidR="009404D3" w:rsidRPr="00831030" w:rsidRDefault="009404D3" w:rsidP="009404D3">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Nguyen My Linh</w:t>
            </w:r>
          </w:p>
        </w:tc>
        <w:tc>
          <w:tcPr>
            <w:tcW w:w="2847" w:type="dxa"/>
            <w:shd w:val="clear" w:color="auto" w:fill="auto"/>
            <w:vAlign w:val="center"/>
          </w:tcPr>
          <w:p w14:paraId="12CF6592" w14:textId="29A69507"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LANCSNET, Hanoi</w:t>
            </w:r>
          </w:p>
        </w:tc>
        <w:tc>
          <w:tcPr>
            <w:tcW w:w="2256" w:type="dxa"/>
            <w:shd w:val="clear" w:color="auto" w:fill="auto"/>
            <w:vAlign w:val="center"/>
          </w:tcPr>
          <w:p w14:paraId="397853E7" w14:textId="76B00834" w:rsidR="009404D3" w:rsidRPr="00CF0120" w:rsidRDefault="009404D3" w:rsidP="009404D3">
            <w:pPr>
              <w:jc w:val="center"/>
              <w:rPr>
                <w:rFonts w:ascii="Calibri" w:eastAsia="Yu Mincho" w:hAnsi="Calibri"/>
                <w:color w:val="000000"/>
                <w:sz w:val="22"/>
                <w:szCs w:val="22"/>
              </w:rPr>
            </w:pPr>
            <w:r w:rsidRPr="00CF0120">
              <w:rPr>
                <w:rFonts w:ascii="Calibri" w:eastAsia="Yu Mincho" w:hAnsi="Calibri"/>
                <w:color w:val="000000"/>
                <w:sz w:val="22"/>
                <w:szCs w:val="22"/>
              </w:rPr>
              <w:t>03-06, June 2024</w:t>
            </w:r>
          </w:p>
        </w:tc>
      </w:tr>
      <w:tr w:rsidR="009404D3" w:rsidRPr="00831030" w14:paraId="45623942" w14:textId="77777777" w:rsidTr="00D34CCC">
        <w:trPr>
          <w:jc w:val="center"/>
        </w:trPr>
        <w:tc>
          <w:tcPr>
            <w:tcW w:w="723" w:type="dxa"/>
            <w:shd w:val="clear" w:color="auto" w:fill="auto"/>
            <w:vAlign w:val="center"/>
          </w:tcPr>
          <w:p w14:paraId="214E7703" w14:textId="4D2C1D5B"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15</w:t>
            </w:r>
          </w:p>
        </w:tc>
        <w:tc>
          <w:tcPr>
            <w:tcW w:w="2963" w:type="dxa"/>
            <w:shd w:val="clear" w:color="auto" w:fill="auto"/>
            <w:vAlign w:val="center"/>
          </w:tcPr>
          <w:p w14:paraId="5A387280" w14:textId="348A3206" w:rsidR="009404D3" w:rsidRPr="00831030" w:rsidRDefault="009404D3" w:rsidP="009404D3">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Bui Van Duc</w:t>
            </w:r>
          </w:p>
        </w:tc>
        <w:tc>
          <w:tcPr>
            <w:tcW w:w="2847" w:type="dxa"/>
            <w:shd w:val="clear" w:color="auto" w:fill="auto"/>
            <w:vAlign w:val="center"/>
          </w:tcPr>
          <w:p w14:paraId="428D6C1F" w14:textId="04005481"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LANCSNET, Hanoi</w:t>
            </w:r>
          </w:p>
        </w:tc>
        <w:tc>
          <w:tcPr>
            <w:tcW w:w="2256" w:type="dxa"/>
            <w:shd w:val="clear" w:color="auto" w:fill="auto"/>
            <w:vAlign w:val="center"/>
          </w:tcPr>
          <w:p w14:paraId="4679B003" w14:textId="1BB67B8F" w:rsidR="009404D3" w:rsidRPr="00CF0120" w:rsidRDefault="009404D3" w:rsidP="009404D3">
            <w:pPr>
              <w:jc w:val="center"/>
              <w:rPr>
                <w:rFonts w:ascii="Calibri" w:eastAsia="Yu Mincho" w:hAnsi="Calibri"/>
                <w:color w:val="000000"/>
                <w:sz w:val="22"/>
                <w:szCs w:val="22"/>
              </w:rPr>
            </w:pPr>
            <w:r w:rsidRPr="00CF0120">
              <w:rPr>
                <w:rFonts w:ascii="Calibri" w:eastAsia="Yu Mincho" w:hAnsi="Calibri"/>
                <w:color w:val="000000"/>
                <w:sz w:val="22"/>
                <w:szCs w:val="22"/>
              </w:rPr>
              <w:t>03-06, June 2024</w:t>
            </w:r>
          </w:p>
        </w:tc>
      </w:tr>
      <w:tr w:rsidR="003862FF" w:rsidRPr="00831030" w14:paraId="116BE8D8" w14:textId="77777777" w:rsidTr="00D34CCC">
        <w:trPr>
          <w:jc w:val="center"/>
        </w:trPr>
        <w:tc>
          <w:tcPr>
            <w:tcW w:w="723" w:type="dxa"/>
            <w:shd w:val="clear" w:color="auto" w:fill="auto"/>
            <w:vAlign w:val="center"/>
          </w:tcPr>
          <w:p w14:paraId="2B099B9F" w14:textId="0FFC6B4A" w:rsidR="003862FF" w:rsidRPr="00831030" w:rsidRDefault="003862FF" w:rsidP="009404D3">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lastRenderedPageBreak/>
              <w:t>16</w:t>
            </w:r>
          </w:p>
        </w:tc>
        <w:tc>
          <w:tcPr>
            <w:tcW w:w="2963" w:type="dxa"/>
            <w:shd w:val="clear" w:color="auto" w:fill="auto"/>
            <w:vAlign w:val="center"/>
          </w:tcPr>
          <w:p w14:paraId="2AA3F602" w14:textId="58D805B7" w:rsidR="003862FF" w:rsidRPr="00831030" w:rsidRDefault="009404D3" w:rsidP="00D34CCC">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Le Minh Tuan</w:t>
            </w:r>
          </w:p>
        </w:tc>
        <w:tc>
          <w:tcPr>
            <w:tcW w:w="2847" w:type="dxa"/>
            <w:shd w:val="clear" w:color="auto" w:fill="auto"/>
            <w:vAlign w:val="center"/>
          </w:tcPr>
          <w:p w14:paraId="6F217CFF"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MIC, Vietnam</w:t>
            </w:r>
          </w:p>
        </w:tc>
        <w:tc>
          <w:tcPr>
            <w:tcW w:w="2256" w:type="dxa"/>
            <w:shd w:val="clear" w:color="auto" w:fill="auto"/>
            <w:vAlign w:val="center"/>
          </w:tcPr>
          <w:p w14:paraId="72C52D68" w14:textId="77777777" w:rsidR="003862FF" w:rsidRDefault="003862FF" w:rsidP="00D34CCC">
            <w:pPr>
              <w:jc w:val="center"/>
            </w:pPr>
            <w:r w:rsidRPr="00CF0120">
              <w:rPr>
                <w:rFonts w:ascii="Calibri" w:eastAsia="Yu Mincho" w:hAnsi="Calibri"/>
                <w:color w:val="000000"/>
                <w:sz w:val="22"/>
                <w:szCs w:val="22"/>
              </w:rPr>
              <w:t>03-06, June 2024</w:t>
            </w:r>
          </w:p>
        </w:tc>
      </w:tr>
      <w:tr w:rsidR="009404D3" w:rsidRPr="00831030" w14:paraId="6F6D25B5" w14:textId="77777777" w:rsidTr="00D34CCC">
        <w:trPr>
          <w:jc w:val="center"/>
        </w:trPr>
        <w:tc>
          <w:tcPr>
            <w:tcW w:w="723" w:type="dxa"/>
            <w:shd w:val="clear" w:color="auto" w:fill="auto"/>
            <w:vAlign w:val="center"/>
          </w:tcPr>
          <w:p w14:paraId="2770DC21" w14:textId="2A5C1D62"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17</w:t>
            </w:r>
          </w:p>
        </w:tc>
        <w:tc>
          <w:tcPr>
            <w:tcW w:w="2963" w:type="dxa"/>
            <w:shd w:val="clear" w:color="auto" w:fill="auto"/>
            <w:vAlign w:val="center"/>
          </w:tcPr>
          <w:p w14:paraId="2FB9A146" w14:textId="30B9076C" w:rsidR="009404D3" w:rsidRPr="00831030" w:rsidRDefault="009404D3" w:rsidP="009404D3">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Nguyen Van Tinh</w:t>
            </w:r>
          </w:p>
        </w:tc>
        <w:tc>
          <w:tcPr>
            <w:tcW w:w="2847" w:type="dxa"/>
            <w:shd w:val="clear" w:color="auto" w:fill="auto"/>
            <w:vAlign w:val="center"/>
          </w:tcPr>
          <w:p w14:paraId="7F6CD89C" w14:textId="2C030C4A"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MIC, Vietnam</w:t>
            </w:r>
          </w:p>
        </w:tc>
        <w:tc>
          <w:tcPr>
            <w:tcW w:w="2256" w:type="dxa"/>
            <w:shd w:val="clear" w:color="auto" w:fill="auto"/>
            <w:vAlign w:val="center"/>
          </w:tcPr>
          <w:p w14:paraId="0DBEE53E" w14:textId="0BFB314D" w:rsidR="009404D3" w:rsidRPr="00CF0120" w:rsidRDefault="009404D3" w:rsidP="009404D3">
            <w:pPr>
              <w:jc w:val="center"/>
              <w:rPr>
                <w:rFonts w:ascii="Calibri" w:eastAsia="Yu Mincho" w:hAnsi="Calibri"/>
                <w:color w:val="000000"/>
                <w:sz w:val="22"/>
                <w:szCs w:val="22"/>
              </w:rPr>
            </w:pPr>
            <w:r w:rsidRPr="00CF0120">
              <w:rPr>
                <w:rFonts w:ascii="Calibri" w:eastAsia="Yu Mincho" w:hAnsi="Calibri"/>
                <w:color w:val="000000"/>
                <w:sz w:val="22"/>
                <w:szCs w:val="22"/>
              </w:rPr>
              <w:t>03-06, June 2024</w:t>
            </w:r>
          </w:p>
        </w:tc>
      </w:tr>
      <w:tr w:rsidR="009404D3" w:rsidRPr="00831030" w14:paraId="25232B70" w14:textId="77777777" w:rsidTr="00D34CCC">
        <w:trPr>
          <w:jc w:val="center"/>
        </w:trPr>
        <w:tc>
          <w:tcPr>
            <w:tcW w:w="723" w:type="dxa"/>
            <w:shd w:val="clear" w:color="auto" w:fill="auto"/>
            <w:vAlign w:val="center"/>
          </w:tcPr>
          <w:p w14:paraId="1E312FCB" w14:textId="790CE01C"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18</w:t>
            </w:r>
          </w:p>
        </w:tc>
        <w:tc>
          <w:tcPr>
            <w:tcW w:w="2963" w:type="dxa"/>
            <w:shd w:val="clear" w:color="auto" w:fill="auto"/>
            <w:vAlign w:val="center"/>
          </w:tcPr>
          <w:p w14:paraId="60034E8B" w14:textId="36EAD499" w:rsidR="009404D3" w:rsidRPr="00831030" w:rsidRDefault="009404D3" w:rsidP="009404D3">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Nguyen Lan Phuong</w:t>
            </w:r>
          </w:p>
        </w:tc>
        <w:tc>
          <w:tcPr>
            <w:tcW w:w="2847" w:type="dxa"/>
            <w:shd w:val="clear" w:color="auto" w:fill="auto"/>
            <w:vAlign w:val="center"/>
          </w:tcPr>
          <w:p w14:paraId="79E9157E" w14:textId="3E9F1636" w:rsidR="009404D3" w:rsidRPr="00831030" w:rsidRDefault="009404D3" w:rsidP="009404D3">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MIC, Vietnam</w:t>
            </w:r>
          </w:p>
        </w:tc>
        <w:tc>
          <w:tcPr>
            <w:tcW w:w="2256" w:type="dxa"/>
            <w:shd w:val="clear" w:color="auto" w:fill="auto"/>
            <w:vAlign w:val="center"/>
          </w:tcPr>
          <w:p w14:paraId="7DEA6B4C" w14:textId="7823FB24" w:rsidR="009404D3" w:rsidRPr="00CF0120" w:rsidRDefault="009404D3" w:rsidP="009404D3">
            <w:pPr>
              <w:jc w:val="center"/>
              <w:rPr>
                <w:rFonts w:ascii="Calibri" w:eastAsia="Yu Mincho" w:hAnsi="Calibri"/>
                <w:color w:val="000000"/>
                <w:sz w:val="22"/>
                <w:szCs w:val="22"/>
              </w:rPr>
            </w:pPr>
            <w:r w:rsidRPr="00CF0120">
              <w:rPr>
                <w:rFonts w:ascii="Calibri" w:eastAsia="Yu Mincho" w:hAnsi="Calibri"/>
                <w:color w:val="000000"/>
                <w:sz w:val="22"/>
                <w:szCs w:val="22"/>
              </w:rPr>
              <w:t>03-06, June 2024</w:t>
            </w:r>
          </w:p>
        </w:tc>
      </w:tr>
      <w:tr w:rsidR="003862FF" w:rsidRPr="00831030" w14:paraId="02F0AD59" w14:textId="77777777" w:rsidTr="00D34CCC">
        <w:trPr>
          <w:jc w:val="center"/>
        </w:trPr>
        <w:tc>
          <w:tcPr>
            <w:tcW w:w="723" w:type="dxa"/>
            <w:shd w:val="clear" w:color="auto" w:fill="auto"/>
            <w:vAlign w:val="center"/>
          </w:tcPr>
          <w:p w14:paraId="73D055E5"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19</w:t>
            </w:r>
          </w:p>
        </w:tc>
        <w:tc>
          <w:tcPr>
            <w:tcW w:w="2963" w:type="dxa"/>
            <w:shd w:val="clear" w:color="auto" w:fill="auto"/>
            <w:vAlign w:val="center"/>
          </w:tcPr>
          <w:p w14:paraId="1A7C3192"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Hoang Van Xiem</w:t>
            </w:r>
          </w:p>
        </w:tc>
        <w:tc>
          <w:tcPr>
            <w:tcW w:w="2847" w:type="dxa"/>
            <w:shd w:val="clear" w:color="auto" w:fill="auto"/>
            <w:vAlign w:val="center"/>
          </w:tcPr>
          <w:p w14:paraId="29867FCA"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VNU, Hanoi</w:t>
            </w:r>
          </w:p>
        </w:tc>
        <w:tc>
          <w:tcPr>
            <w:tcW w:w="2256" w:type="dxa"/>
            <w:shd w:val="clear" w:color="auto" w:fill="auto"/>
            <w:vAlign w:val="center"/>
          </w:tcPr>
          <w:p w14:paraId="27E12261"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533BCA9A" w14:textId="77777777" w:rsidTr="00D34CCC">
        <w:trPr>
          <w:jc w:val="center"/>
        </w:trPr>
        <w:tc>
          <w:tcPr>
            <w:tcW w:w="723" w:type="dxa"/>
            <w:shd w:val="clear" w:color="auto" w:fill="auto"/>
            <w:vAlign w:val="center"/>
          </w:tcPr>
          <w:p w14:paraId="6636D518"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20</w:t>
            </w:r>
          </w:p>
        </w:tc>
        <w:tc>
          <w:tcPr>
            <w:tcW w:w="2963" w:type="dxa"/>
            <w:shd w:val="clear" w:color="auto" w:fill="auto"/>
            <w:vAlign w:val="center"/>
          </w:tcPr>
          <w:p w14:paraId="6099E88A" w14:textId="084734FF" w:rsidR="003862FF" w:rsidRPr="00831030" w:rsidRDefault="009404D3" w:rsidP="00D34CCC">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Tran Duc Manh</w:t>
            </w:r>
          </w:p>
        </w:tc>
        <w:tc>
          <w:tcPr>
            <w:tcW w:w="2847" w:type="dxa"/>
            <w:shd w:val="clear" w:color="auto" w:fill="auto"/>
            <w:vAlign w:val="center"/>
          </w:tcPr>
          <w:p w14:paraId="0B7AD96B"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VNU, Hanoi</w:t>
            </w:r>
          </w:p>
        </w:tc>
        <w:tc>
          <w:tcPr>
            <w:tcW w:w="2256" w:type="dxa"/>
            <w:shd w:val="clear" w:color="auto" w:fill="auto"/>
            <w:vAlign w:val="center"/>
          </w:tcPr>
          <w:p w14:paraId="02F384D6"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74EC6C07" w14:textId="77777777" w:rsidTr="00D34CCC">
        <w:trPr>
          <w:jc w:val="center"/>
        </w:trPr>
        <w:tc>
          <w:tcPr>
            <w:tcW w:w="723" w:type="dxa"/>
            <w:shd w:val="clear" w:color="auto" w:fill="auto"/>
            <w:vAlign w:val="center"/>
          </w:tcPr>
          <w:p w14:paraId="37D84D04"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21</w:t>
            </w:r>
          </w:p>
        </w:tc>
        <w:tc>
          <w:tcPr>
            <w:tcW w:w="2963" w:type="dxa"/>
            <w:shd w:val="clear" w:color="auto" w:fill="auto"/>
            <w:vAlign w:val="center"/>
          </w:tcPr>
          <w:p w14:paraId="000F5F7C"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Bui Duy Hieu</w:t>
            </w:r>
          </w:p>
        </w:tc>
        <w:tc>
          <w:tcPr>
            <w:tcW w:w="2847" w:type="dxa"/>
            <w:shd w:val="clear" w:color="auto" w:fill="auto"/>
            <w:vAlign w:val="center"/>
          </w:tcPr>
          <w:p w14:paraId="68CEC108"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VNU, Hanoi</w:t>
            </w:r>
          </w:p>
        </w:tc>
        <w:tc>
          <w:tcPr>
            <w:tcW w:w="2256" w:type="dxa"/>
            <w:shd w:val="clear" w:color="auto" w:fill="auto"/>
            <w:vAlign w:val="center"/>
          </w:tcPr>
          <w:p w14:paraId="5ED03775"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6F749948" w14:textId="77777777" w:rsidTr="00D34CCC">
        <w:trPr>
          <w:jc w:val="center"/>
        </w:trPr>
        <w:tc>
          <w:tcPr>
            <w:tcW w:w="723" w:type="dxa"/>
            <w:shd w:val="clear" w:color="auto" w:fill="auto"/>
            <w:vAlign w:val="center"/>
          </w:tcPr>
          <w:p w14:paraId="2CF9314B"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22</w:t>
            </w:r>
          </w:p>
        </w:tc>
        <w:tc>
          <w:tcPr>
            <w:tcW w:w="2963" w:type="dxa"/>
            <w:shd w:val="clear" w:color="auto" w:fill="auto"/>
            <w:vAlign w:val="center"/>
          </w:tcPr>
          <w:p w14:paraId="6EE4E1AF"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Diem Cong Hoang</w:t>
            </w:r>
          </w:p>
        </w:tc>
        <w:tc>
          <w:tcPr>
            <w:tcW w:w="2847" w:type="dxa"/>
            <w:shd w:val="clear" w:color="auto" w:fill="auto"/>
            <w:vAlign w:val="center"/>
          </w:tcPr>
          <w:p w14:paraId="5DB2F5CD"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HUMG, Hanoi</w:t>
            </w:r>
          </w:p>
        </w:tc>
        <w:tc>
          <w:tcPr>
            <w:tcW w:w="2256" w:type="dxa"/>
            <w:shd w:val="clear" w:color="auto" w:fill="auto"/>
            <w:vAlign w:val="center"/>
          </w:tcPr>
          <w:p w14:paraId="358CA3CC"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2FEFDD3E" w14:textId="77777777" w:rsidTr="00D34CCC">
        <w:trPr>
          <w:jc w:val="center"/>
        </w:trPr>
        <w:tc>
          <w:tcPr>
            <w:tcW w:w="723" w:type="dxa"/>
            <w:shd w:val="clear" w:color="auto" w:fill="auto"/>
            <w:vAlign w:val="center"/>
          </w:tcPr>
          <w:p w14:paraId="672946A1"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23</w:t>
            </w:r>
          </w:p>
        </w:tc>
        <w:tc>
          <w:tcPr>
            <w:tcW w:w="2963" w:type="dxa"/>
            <w:shd w:val="clear" w:color="auto" w:fill="auto"/>
            <w:vAlign w:val="center"/>
          </w:tcPr>
          <w:p w14:paraId="358788D9"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Pham Thi Huyen</w:t>
            </w:r>
          </w:p>
        </w:tc>
        <w:tc>
          <w:tcPr>
            <w:tcW w:w="2847" w:type="dxa"/>
            <w:shd w:val="clear" w:color="auto" w:fill="auto"/>
            <w:vAlign w:val="center"/>
          </w:tcPr>
          <w:p w14:paraId="2B99B810"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UTC, Hanoi</w:t>
            </w:r>
          </w:p>
        </w:tc>
        <w:tc>
          <w:tcPr>
            <w:tcW w:w="2256" w:type="dxa"/>
            <w:shd w:val="clear" w:color="auto" w:fill="auto"/>
            <w:vAlign w:val="center"/>
          </w:tcPr>
          <w:p w14:paraId="4336FF60"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16EBD583" w14:textId="77777777" w:rsidTr="00D34CCC">
        <w:trPr>
          <w:jc w:val="center"/>
        </w:trPr>
        <w:tc>
          <w:tcPr>
            <w:tcW w:w="723" w:type="dxa"/>
            <w:shd w:val="clear" w:color="auto" w:fill="auto"/>
            <w:vAlign w:val="center"/>
          </w:tcPr>
          <w:p w14:paraId="2007656C"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24</w:t>
            </w:r>
          </w:p>
        </w:tc>
        <w:tc>
          <w:tcPr>
            <w:tcW w:w="2963" w:type="dxa"/>
            <w:shd w:val="clear" w:color="auto" w:fill="auto"/>
            <w:vAlign w:val="center"/>
          </w:tcPr>
          <w:p w14:paraId="56CAA82A"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Nguyen Huu Thang</w:t>
            </w:r>
          </w:p>
        </w:tc>
        <w:tc>
          <w:tcPr>
            <w:tcW w:w="2847" w:type="dxa"/>
            <w:shd w:val="clear" w:color="auto" w:fill="auto"/>
            <w:vAlign w:val="center"/>
          </w:tcPr>
          <w:p w14:paraId="37A23B7C"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VNPT Technology</w:t>
            </w:r>
          </w:p>
        </w:tc>
        <w:tc>
          <w:tcPr>
            <w:tcW w:w="2256" w:type="dxa"/>
            <w:shd w:val="clear" w:color="auto" w:fill="auto"/>
            <w:vAlign w:val="center"/>
          </w:tcPr>
          <w:p w14:paraId="65D0D0EC"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3DB0B295" w14:textId="77777777" w:rsidTr="00D34CCC">
        <w:trPr>
          <w:jc w:val="center"/>
        </w:trPr>
        <w:tc>
          <w:tcPr>
            <w:tcW w:w="723" w:type="dxa"/>
            <w:shd w:val="clear" w:color="auto" w:fill="auto"/>
            <w:vAlign w:val="center"/>
          </w:tcPr>
          <w:p w14:paraId="706ACC04"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25</w:t>
            </w:r>
          </w:p>
        </w:tc>
        <w:tc>
          <w:tcPr>
            <w:tcW w:w="2963" w:type="dxa"/>
            <w:shd w:val="clear" w:color="auto" w:fill="auto"/>
            <w:vAlign w:val="center"/>
          </w:tcPr>
          <w:p w14:paraId="4C21B5F4"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Bui Van Viet</w:t>
            </w:r>
          </w:p>
        </w:tc>
        <w:tc>
          <w:tcPr>
            <w:tcW w:w="2847" w:type="dxa"/>
            <w:shd w:val="clear" w:color="auto" w:fill="auto"/>
            <w:vAlign w:val="center"/>
          </w:tcPr>
          <w:p w14:paraId="444E3F43"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ASIC Technologies</w:t>
            </w:r>
          </w:p>
        </w:tc>
        <w:tc>
          <w:tcPr>
            <w:tcW w:w="2256" w:type="dxa"/>
            <w:shd w:val="clear" w:color="auto" w:fill="auto"/>
            <w:vAlign w:val="center"/>
          </w:tcPr>
          <w:p w14:paraId="08DDBD38"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6C6F0744" w14:textId="77777777" w:rsidTr="00D34CCC">
        <w:trPr>
          <w:jc w:val="center"/>
        </w:trPr>
        <w:tc>
          <w:tcPr>
            <w:tcW w:w="723" w:type="dxa"/>
            <w:shd w:val="clear" w:color="auto" w:fill="auto"/>
            <w:vAlign w:val="center"/>
          </w:tcPr>
          <w:p w14:paraId="3EBFE289"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26</w:t>
            </w:r>
          </w:p>
        </w:tc>
        <w:tc>
          <w:tcPr>
            <w:tcW w:w="2963" w:type="dxa"/>
            <w:shd w:val="clear" w:color="auto" w:fill="auto"/>
            <w:vAlign w:val="center"/>
          </w:tcPr>
          <w:p w14:paraId="62626487"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Ngoc Tuan Do</w:t>
            </w:r>
          </w:p>
        </w:tc>
        <w:tc>
          <w:tcPr>
            <w:tcW w:w="2847" w:type="dxa"/>
            <w:shd w:val="clear" w:color="auto" w:fill="auto"/>
            <w:vAlign w:val="center"/>
          </w:tcPr>
          <w:p w14:paraId="73B7892C"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LQDTU</w:t>
            </w:r>
          </w:p>
        </w:tc>
        <w:tc>
          <w:tcPr>
            <w:tcW w:w="2256" w:type="dxa"/>
            <w:shd w:val="clear" w:color="auto" w:fill="auto"/>
            <w:vAlign w:val="center"/>
          </w:tcPr>
          <w:p w14:paraId="63166008"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2A6A549A" w14:textId="77777777" w:rsidTr="00D34CCC">
        <w:trPr>
          <w:jc w:val="center"/>
        </w:trPr>
        <w:tc>
          <w:tcPr>
            <w:tcW w:w="723" w:type="dxa"/>
            <w:shd w:val="clear" w:color="auto" w:fill="auto"/>
            <w:vAlign w:val="center"/>
          </w:tcPr>
          <w:p w14:paraId="7A76BF46"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27</w:t>
            </w:r>
          </w:p>
        </w:tc>
        <w:tc>
          <w:tcPr>
            <w:tcW w:w="2963" w:type="dxa"/>
            <w:shd w:val="clear" w:color="auto" w:fill="auto"/>
            <w:vAlign w:val="center"/>
          </w:tcPr>
          <w:p w14:paraId="3894DF22"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Nguyen Huu Hung</w:t>
            </w:r>
          </w:p>
        </w:tc>
        <w:tc>
          <w:tcPr>
            <w:tcW w:w="2847" w:type="dxa"/>
            <w:shd w:val="clear" w:color="auto" w:fill="auto"/>
            <w:vAlign w:val="center"/>
          </w:tcPr>
          <w:p w14:paraId="4240FB2F"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LQDTU</w:t>
            </w:r>
          </w:p>
        </w:tc>
        <w:tc>
          <w:tcPr>
            <w:tcW w:w="2256" w:type="dxa"/>
            <w:shd w:val="clear" w:color="auto" w:fill="auto"/>
            <w:vAlign w:val="center"/>
          </w:tcPr>
          <w:p w14:paraId="51F12020"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3B547346" w14:textId="77777777" w:rsidTr="00D34CCC">
        <w:trPr>
          <w:jc w:val="center"/>
        </w:trPr>
        <w:tc>
          <w:tcPr>
            <w:tcW w:w="723" w:type="dxa"/>
            <w:shd w:val="clear" w:color="auto" w:fill="auto"/>
            <w:vAlign w:val="center"/>
          </w:tcPr>
          <w:p w14:paraId="4C3C5DC7"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28</w:t>
            </w:r>
          </w:p>
        </w:tc>
        <w:tc>
          <w:tcPr>
            <w:tcW w:w="2963" w:type="dxa"/>
            <w:shd w:val="clear" w:color="auto" w:fill="auto"/>
            <w:vAlign w:val="center"/>
          </w:tcPr>
          <w:p w14:paraId="42E68039"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 xml:space="preserve">Pham Van Phu </w:t>
            </w:r>
          </w:p>
        </w:tc>
        <w:tc>
          <w:tcPr>
            <w:tcW w:w="2847" w:type="dxa"/>
            <w:shd w:val="clear" w:color="auto" w:fill="auto"/>
            <w:vAlign w:val="center"/>
          </w:tcPr>
          <w:p w14:paraId="1FD1D7E3"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Viettel Group</w:t>
            </w:r>
          </w:p>
        </w:tc>
        <w:tc>
          <w:tcPr>
            <w:tcW w:w="2256" w:type="dxa"/>
            <w:shd w:val="clear" w:color="auto" w:fill="auto"/>
            <w:vAlign w:val="center"/>
          </w:tcPr>
          <w:p w14:paraId="5053D663"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6055F8E2" w14:textId="77777777" w:rsidTr="00D34CCC">
        <w:trPr>
          <w:jc w:val="center"/>
        </w:trPr>
        <w:tc>
          <w:tcPr>
            <w:tcW w:w="723" w:type="dxa"/>
            <w:shd w:val="clear" w:color="auto" w:fill="auto"/>
            <w:vAlign w:val="center"/>
          </w:tcPr>
          <w:p w14:paraId="31D72011"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29</w:t>
            </w:r>
          </w:p>
        </w:tc>
        <w:tc>
          <w:tcPr>
            <w:tcW w:w="2963" w:type="dxa"/>
            <w:shd w:val="clear" w:color="auto" w:fill="auto"/>
            <w:vAlign w:val="center"/>
          </w:tcPr>
          <w:p w14:paraId="24F60BA3" w14:textId="527093CA" w:rsidR="003862FF" w:rsidRPr="00831030" w:rsidRDefault="009404D3"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Dam Duc Thuan</w:t>
            </w:r>
          </w:p>
        </w:tc>
        <w:tc>
          <w:tcPr>
            <w:tcW w:w="2847" w:type="dxa"/>
            <w:shd w:val="clear" w:color="auto" w:fill="auto"/>
            <w:vAlign w:val="center"/>
          </w:tcPr>
          <w:p w14:paraId="0E292F6E"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UEC</w:t>
            </w:r>
          </w:p>
        </w:tc>
        <w:tc>
          <w:tcPr>
            <w:tcW w:w="2256" w:type="dxa"/>
            <w:shd w:val="clear" w:color="auto" w:fill="auto"/>
            <w:vAlign w:val="center"/>
          </w:tcPr>
          <w:p w14:paraId="5D0D3FD0"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78733FC6" w14:textId="77777777" w:rsidTr="00D34CCC">
        <w:trPr>
          <w:jc w:val="center"/>
        </w:trPr>
        <w:tc>
          <w:tcPr>
            <w:tcW w:w="723" w:type="dxa"/>
            <w:shd w:val="clear" w:color="auto" w:fill="auto"/>
            <w:vAlign w:val="center"/>
          </w:tcPr>
          <w:p w14:paraId="5D39ECA3"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30</w:t>
            </w:r>
          </w:p>
        </w:tc>
        <w:tc>
          <w:tcPr>
            <w:tcW w:w="2963" w:type="dxa"/>
            <w:shd w:val="clear" w:color="auto" w:fill="auto"/>
            <w:vAlign w:val="center"/>
          </w:tcPr>
          <w:p w14:paraId="123810B2" w14:textId="253FA88C" w:rsidR="003862FF" w:rsidRPr="00831030" w:rsidRDefault="009404D3" w:rsidP="00D34CCC">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Nguyen Phuc Phan</w:t>
            </w:r>
          </w:p>
        </w:tc>
        <w:tc>
          <w:tcPr>
            <w:tcW w:w="2847" w:type="dxa"/>
            <w:shd w:val="clear" w:color="auto" w:fill="auto"/>
            <w:vAlign w:val="center"/>
          </w:tcPr>
          <w:p w14:paraId="0BE52A39"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UEC</w:t>
            </w:r>
          </w:p>
        </w:tc>
        <w:tc>
          <w:tcPr>
            <w:tcW w:w="2256" w:type="dxa"/>
            <w:shd w:val="clear" w:color="auto" w:fill="auto"/>
            <w:vAlign w:val="center"/>
          </w:tcPr>
          <w:p w14:paraId="719190F7"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38992823" w14:textId="77777777" w:rsidTr="00D34CCC">
        <w:trPr>
          <w:jc w:val="center"/>
        </w:trPr>
        <w:tc>
          <w:tcPr>
            <w:tcW w:w="723" w:type="dxa"/>
            <w:shd w:val="clear" w:color="auto" w:fill="auto"/>
            <w:vAlign w:val="center"/>
          </w:tcPr>
          <w:p w14:paraId="78628C6E"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31</w:t>
            </w:r>
          </w:p>
        </w:tc>
        <w:tc>
          <w:tcPr>
            <w:tcW w:w="2963" w:type="dxa"/>
            <w:shd w:val="clear" w:color="auto" w:fill="auto"/>
            <w:vAlign w:val="center"/>
          </w:tcPr>
          <w:p w14:paraId="77B261C0"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Koichiro Ishibashi</w:t>
            </w:r>
          </w:p>
        </w:tc>
        <w:tc>
          <w:tcPr>
            <w:tcW w:w="2847" w:type="dxa"/>
            <w:shd w:val="clear" w:color="auto" w:fill="auto"/>
            <w:vAlign w:val="center"/>
          </w:tcPr>
          <w:p w14:paraId="115D0474"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UEC</w:t>
            </w:r>
          </w:p>
        </w:tc>
        <w:tc>
          <w:tcPr>
            <w:tcW w:w="2256" w:type="dxa"/>
            <w:shd w:val="clear" w:color="auto" w:fill="auto"/>
            <w:vAlign w:val="center"/>
          </w:tcPr>
          <w:p w14:paraId="388099CD"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60CBD9E8" w14:textId="77777777" w:rsidTr="00D34CCC">
        <w:trPr>
          <w:jc w:val="center"/>
        </w:trPr>
        <w:tc>
          <w:tcPr>
            <w:tcW w:w="723" w:type="dxa"/>
            <w:shd w:val="clear" w:color="auto" w:fill="auto"/>
            <w:vAlign w:val="center"/>
          </w:tcPr>
          <w:p w14:paraId="66A5984F"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32</w:t>
            </w:r>
          </w:p>
        </w:tc>
        <w:tc>
          <w:tcPr>
            <w:tcW w:w="2963" w:type="dxa"/>
            <w:shd w:val="clear" w:color="auto" w:fill="auto"/>
            <w:vAlign w:val="center"/>
          </w:tcPr>
          <w:p w14:paraId="79D1077B"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9404D3">
              <w:rPr>
                <w:rFonts w:ascii="Calibri" w:eastAsia="MS PMincho" w:hAnsi="Calibri" w:cs="Calibri"/>
                <w:color w:val="000000"/>
                <w:sz w:val="24"/>
              </w:rPr>
              <w:t>Doi Thi Lan</w:t>
            </w:r>
          </w:p>
        </w:tc>
        <w:tc>
          <w:tcPr>
            <w:tcW w:w="2847" w:type="dxa"/>
            <w:shd w:val="clear" w:color="auto" w:fill="auto"/>
            <w:vAlign w:val="center"/>
          </w:tcPr>
          <w:p w14:paraId="6318F264"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17715A">
              <w:rPr>
                <w:rFonts w:ascii="Calibri" w:eastAsia="MS PMincho" w:hAnsi="Calibri" w:cs="Calibri"/>
                <w:color w:val="000000"/>
                <w:sz w:val="24"/>
              </w:rPr>
              <w:t>University of Ulsan</w:t>
            </w:r>
          </w:p>
        </w:tc>
        <w:tc>
          <w:tcPr>
            <w:tcW w:w="2256" w:type="dxa"/>
            <w:shd w:val="clear" w:color="auto" w:fill="auto"/>
            <w:vAlign w:val="center"/>
          </w:tcPr>
          <w:p w14:paraId="4F17D825"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2591CDBE" w14:textId="77777777" w:rsidTr="00D34CCC">
        <w:trPr>
          <w:jc w:val="center"/>
        </w:trPr>
        <w:tc>
          <w:tcPr>
            <w:tcW w:w="723" w:type="dxa"/>
            <w:shd w:val="clear" w:color="auto" w:fill="auto"/>
            <w:vAlign w:val="center"/>
          </w:tcPr>
          <w:p w14:paraId="07738AA7" w14:textId="77777777" w:rsidR="003862FF"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33</w:t>
            </w:r>
          </w:p>
        </w:tc>
        <w:tc>
          <w:tcPr>
            <w:tcW w:w="2963" w:type="dxa"/>
            <w:shd w:val="clear" w:color="auto" w:fill="auto"/>
            <w:vAlign w:val="center"/>
          </w:tcPr>
          <w:p w14:paraId="769AD552"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Pham Van Thanh</w:t>
            </w:r>
          </w:p>
        </w:tc>
        <w:tc>
          <w:tcPr>
            <w:tcW w:w="2847" w:type="dxa"/>
            <w:shd w:val="clear" w:color="auto" w:fill="auto"/>
            <w:vAlign w:val="center"/>
          </w:tcPr>
          <w:p w14:paraId="2CF6B4E2"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Hanoi Industrial Uni.</w:t>
            </w:r>
          </w:p>
        </w:tc>
        <w:tc>
          <w:tcPr>
            <w:tcW w:w="2256" w:type="dxa"/>
            <w:shd w:val="clear" w:color="auto" w:fill="auto"/>
            <w:vAlign w:val="center"/>
          </w:tcPr>
          <w:p w14:paraId="0F8612F4"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051A8040" w14:textId="77777777" w:rsidTr="00D34CCC">
        <w:trPr>
          <w:jc w:val="center"/>
        </w:trPr>
        <w:tc>
          <w:tcPr>
            <w:tcW w:w="723" w:type="dxa"/>
            <w:shd w:val="clear" w:color="auto" w:fill="auto"/>
            <w:vAlign w:val="center"/>
          </w:tcPr>
          <w:p w14:paraId="658EC737" w14:textId="77777777" w:rsidR="003862FF"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34</w:t>
            </w:r>
          </w:p>
        </w:tc>
        <w:tc>
          <w:tcPr>
            <w:tcW w:w="2963" w:type="dxa"/>
            <w:shd w:val="clear" w:color="auto" w:fill="auto"/>
            <w:vAlign w:val="center"/>
          </w:tcPr>
          <w:p w14:paraId="317D76FA"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Nguyen Thị Viet Ha</w:t>
            </w:r>
          </w:p>
        </w:tc>
        <w:tc>
          <w:tcPr>
            <w:tcW w:w="2847" w:type="dxa"/>
            <w:shd w:val="clear" w:color="auto" w:fill="auto"/>
            <w:vAlign w:val="center"/>
          </w:tcPr>
          <w:p w14:paraId="354A212C"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Hanoi Industrial Uni.</w:t>
            </w:r>
          </w:p>
        </w:tc>
        <w:tc>
          <w:tcPr>
            <w:tcW w:w="2256" w:type="dxa"/>
            <w:shd w:val="clear" w:color="auto" w:fill="auto"/>
            <w:vAlign w:val="center"/>
          </w:tcPr>
          <w:p w14:paraId="77E77258"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4287697B" w14:textId="77777777" w:rsidTr="00D34CCC">
        <w:trPr>
          <w:jc w:val="center"/>
        </w:trPr>
        <w:tc>
          <w:tcPr>
            <w:tcW w:w="723" w:type="dxa"/>
            <w:shd w:val="clear" w:color="auto" w:fill="auto"/>
            <w:vAlign w:val="center"/>
          </w:tcPr>
          <w:p w14:paraId="64B6C87A" w14:textId="77777777" w:rsidR="003862FF"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35</w:t>
            </w:r>
          </w:p>
        </w:tc>
        <w:tc>
          <w:tcPr>
            <w:tcW w:w="2963" w:type="dxa"/>
            <w:shd w:val="clear" w:color="auto" w:fill="auto"/>
            <w:vAlign w:val="center"/>
          </w:tcPr>
          <w:p w14:paraId="5335D71F"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9404D3">
              <w:rPr>
                <w:rFonts w:ascii="Calibri" w:eastAsia="MS PMincho" w:hAnsi="Calibri" w:cs="Calibri"/>
                <w:color w:val="000000"/>
                <w:sz w:val="24"/>
              </w:rPr>
              <w:t>Do Ngoc Tuan</w:t>
            </w:r>
          </w:p>
        </w:tc>
        <w:tc>
          <w:tcPr>
            <w:tcW w:w="2847" w:type="dxa"/>
            <w:shd w:val="clear" w:color="auto" w:fill="auto"/>
            <w:vAlign w:val="center"/>
          </w:tcPr>
          <w:p w14:paraId="538AA231"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LQDTU</w:t>
            </w:r>
            <w:r>
              <w:rPr>
                <w:rFonts w:ascii="Calibri" w:eastAsia="MS PMincho" w:hAnsi="Calibri" w:cs="Calibri"/>
                <w:color w:val="000000"/>
                <w:sz w:val="24"/>
              </w:rPr>
              <w:t xml:space="preserve"> </w:t>
            </w:r>
            <w:r w:rsidRPr="00831030">
              <w:rPr>
                <w:rFonts w:ascii="Calibri" w:eastAsia="MS PMincho" w:hAnsi="Calibri" w:cs="Calibri"/>
                <w:color w:val="000000"/>
                <w:sz w:val="24"/>
              </w:rPr>
              <w:t>(Project member)</w:t>
            </w:r>
          </w:p>
        </w:tc>
        <w:tc>
          <w:tcPr>
            <w:tcW w:w="2256" w:type="dxa"/>
            <w:shd w:val="clear" w:color="auto" w:fill="auto"/>
            <w:vAlign w:val="center"/>
          </w:tcPr>
          <w:p w14:paraId="087D1B27"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5B79CB3C" w14:textId="77777777" w:rsidTr="00D34CCC">
        <w:trPr>
          <w:jc w:val="center"/>
        </w:trPr>
        <w:tc>
          <w:tcPr>
            <w:tcW w:w="723" w:type="dxa"/>
            <w:shd w:val="clear" w:color="auto" w:fill="auto"/>
            <w:vAlign w:val="center"/>
          </w:tcPr>
          <w:p w14:paraId="5FE66401" w14:textId="77777777" w:rsidR="003862FF"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36</w:t>
            </w:r>
          </w:p>
        </w:tc>
        <w:tc>
          <w:tcPr>
            <w:tcW w:w="2963" w:type="dxa"/>
            <w:shd w:val="clear" w:color="auto" w:fill="auto"/>
            <w:vAlign w:val="center"/>
          </w:tcPr>
          <w:p w14:paraId="24976FC7"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17715A">
              <w:rPr>
                <w:rFonts w:ascii="Calibri" w:eastAsia="MS PMincho" w:hAnsi="Calibri" w:cs="Calibri"/>
                <w:color w:val="000000"/>
                <w:sz w:val="24"/>
              </w:rPr>
              <w:t>Dao Manh Hiep</w:t>
            </w:r>
          </w:p>
        </w:tc>
        <w:tc>
          <w:tcPr>
            <w:tcW w:w="2847" w:type="dxa"/>
            <w:shd w:val="clear" w:color="auto" w:fill="auto"/>
            <w:vAlign w:val="center"/>
          </w:tcPr>
          <w:p w14:paraId="60A7F0F8"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17715A">
              <w:rPr>
                <w:rFonts w:ascii="Calibri" w:eastAsia="MS PMincho" w:hAnsi="Calibri" w:cs="Calibri"/>
                <w:color w:val="000000"/>
                <w:sz w:val="24"/>
              </w:rPr>
              <w:t>VNU ITI, Vietnam</w:t>
            </w:r>
          </w:p>
        </w:tc>
        <w:tc>
          <w:tcPr>
            <w:tcW w:w="2256" w:type="dxa"/>
            <w:shd w:val="clear" w:color="auto" w:fill="auto"/>
            <w:vAlign w:val="center"/>
          </w:tcPr>
          <w:p w14:paraId="25D44578"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37E0EEBB" w14:textId="77777777" w:rsidTr="00D34CCC">
        <w:trPr>
          <w:jc w:val="center"/>
        </w:trPr>
        <w:tc>
          <w:tcPr>
            <w:tcW w:w="723" w:type="dxa"/>
            <w:shd w:val="clear" w:color="auto" w:fill="auto"/>
            <w:vAlign w:val="center"/>
          </w:tcPr>
          <w:p w14:paraId="6A7690F0"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37</w:t>
            </w:r>
          </w:p>
        </w:tc>
        <w:tc>
          <w:tcPr>
            <w:tcW w:w="2963" w:type="dxa"/>
            <w:shd w:val="clear" w:color="auto" w:fill="auto"/>
            <w:vAlign w:val="center"/>
          </w:tcPr>
          <w:p w14:paraId="61A346B7"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17715A">
              <w:rPr>
                <w:rFonts w:ascii="Calibri" w:eastAsia="MS PMincho" w:hAnsi="Calibri" w:cs="Calibri"/>
                <w:color w:val="000000"/>
                <w:sz w:val="24"/>
              </w:rPr>
              <w:t>Orazio</w:t>
            </w:r>
            <w:r>
              <w:rPr>
                <w:rFonts w:ascii="Calibri" w:eastAsia="MS PMincho" w:hAnsi="Calibri" w:cs="Calibri"/>
                <w:color w:val="000000"/>
                <w:sz w:val="24"/>
              </w:rPr>
              <w:t xml:space="preserve"> </w:t>
            </w:r>
            <w:r w:rsidRPr="0017715A">
              <w:rPr>
                <w:rFonts w:ascii="Calibri" w:eastAsia="MS PMincho" w:hAnsi="Calibri" w:cs="Calibri"/>
                <w:color w:val="000000"/>
                <w:sz w:val="24"/>
              </w:rPr>
              <w:t>Aiello</w:t>
            </w:r>
          </w:p>
        </w:tc>
        <w:tc>
          <w:tcPr>
            <w:tcW w:w="2847" w:type="dxa"/>
            <w:shd w:val="clear" w:color="auto" w:fill="auto"/>
            <w:vAlign w:val="center"/>
          </w:tcPr>
          <w:p w14:paraId="4FDCBA2A"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eastAsia="Times New Roman" w:cs="Calibri Light"/>
                <w:color w:val="000000"/>
                <w:kern w:val="0"/>
                <w:lang w:val="en-MY" w:eastAsia="en-US"/>
              </w:rPr>
              <w:t>UNIGE, Italy</w:t>
            </w:r>
          </w:p>
        </w:tc>
        <w:tc>
          <w:tcPr>
            <w:tcW w:w="2256" w:type="dxa"/>
            <w:shd w:val="clear" w:color="auto" w:fill="auto"/>
            <w:vAlign w:val="center"/>
          </w:tcPr>
          <w:p w14:paraId="61DEB55F"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2C76F623" w14:textId="77777777" w:rsidTr="00D34CCC">
        <w:trPr>
          <w:jc w:val="center"/>
        </w:trPr>
        <w:tc>
          <w:tcPr>
            <w:tcW w:w="723" w:type="dxa"/>
            <w:shd w:val="clear" w:color="auto" w:fill="auto"/>
            <w:vAlign w:val="center"/>
          </w:tcPr>
          <w:p w14:paraId="4B334104"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38</w:t>
            </w:r>
          </w:p>
        </w:tc>
        <w:tc>
          <w:tcPr>
            <w:tcW w:w="2963" w:type="dxa"/>
            <w:shd w:val="clear" w:color="auto" w:fill="auto"/>
            <w:vAlign w:val="center"/>
          </w:tcPr>
          <w:p w14:paraId="0852226E"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Cong Kha Pham</w:t>
            </w:r>
          </w:p>
        </w:tc>
        <w:tc>
          <w:tcPr>
            <w:tcW w:w="2847" w:type="dxa"/>
            <w:shd w:val="clear" w:color="auto" w:fill="auto"/>
            <w:vAlign w:val="center"/>
          </w:tcPr>
          <w:p w14:paraId="51FF7F9F"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UEC (Project member)</w:t>
            </w:r>
          </w:p>
        </w:tc>
        <w:tc>
          <w:tcPr>
            <w:tcW w:w="2256" w:type="dxa"/>
            <w:shd w:val="clear" w:color="auto" w:fill="auto"/>
            <w:vAlign w:val="center"/>
          </w:tcPr>
          <w:p w14:paraId="51CFD04D"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2E4A86AB" w14:textId="77777777" w:rsidTr="00D34CCC">
        <w:trPr>
          <w:jc w:val="center"/>
        </w:trPr>
        <w:tc>
          <w:tcPr>
            <w:tcW w:w="723" w:type="dxa"/>
            <w:shd w:val="clear" w:color="auto" w:fill="auto"/>
            <w:vAlign w:val="center"/>
          </w:tcPr>
          <w:p w14:paraId="6ACD6039"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39</w:t>
            </w:r>
          </w:p>
        </w:tc>
        <w:tc>
          <w:tcPr>
            <w:tcW w:w="2963" w:type="dxa"/>
            <w:shd w:val="clear" w:color="auto" w:fill="auto"/>
            <w:vAlign w:val="center"/>
          </w:tcPr>
          <w:p w14:paraId="63F15DCC"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Trong Thuc Hoang</w:t>
            </w:r>
          </w:p>
        </w:tc>
        <w:tc>
          <w:tcPr>
            <w:tcW w:w="2847" w:type="dxa"/>
            <w:shd w:val="clear" w:color="auto" w:fill="auto"/>
            <w:vAlign w:val="center"/>
          </w:tcPr>
          <w:p w14:paraId="3DA834F3"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UEC (Project member)</w:t>
            </w:r>
          </w:p>
        </w:tc>
        <w:tc>
          <w:tcPr>
            <w:tcW w:w="2256" w:type="dxa"/>
            <w:shd w:val="clear" w:color="auto" w:fill="auto"/>
            <w:vAlign w:val="center"/>
          </w:tcPr>
          <w:p w14:paraId="79041FF2"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3C3459B5" w14:textId="77777777" w:rsidTr="00D34CCC">
        <w:trPr>
          <w:jc w:val="center"/>
        </w:trPr>
        <w:tc>
          <w:tcPr>
            <w:tcW w:w="723" w:type="dxa"/>
            <w:shd w:val="clear" w:color="auto" w:fill="auto"/>
            <w:vAlign w:val="center"/>
          </w:tcPr>
          <w:p w14:paraId="7C1D1C6B"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40</w:t>
            </w:r>
          </w:p>
        </w:tc>
        <w:tc>
          <w:tcPr>
            <w:tcW w:w="2963" w:type="dxa"/>
            <w:shd w:val="clear" w:color="auto" w:fill="auto"/>
            <w:vAlign w:val="center"/>
          </w:tcPr>
          <w:p w14:paraId="03D82DF6" w14:textId="2D813520" w:rsidR="003862FF" w:rsidRPr="00831030" w:rsidRDefault="003862FF" w:rsidP="00D34CCC">
            <w:pPr>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Norrathep Ratta</w:t>
            </w:r>
            <w:r>
              <w:rPr>
                <w:rFonts w:ascii="Calibri" w:eastAsia="MS PMincho" w:hAnsi="Calibri" w:cs="Calibri"/>
                <w:color w:val="000000"/>
                <w:sz w:val="24"/>
              </w:rPr>
              <w:t>navipanon</w:t>
            </w:r>
          </w:p>
        </w:tc>
        <w:tc>
          <w:tcPr>
            <w:tcW w:w="2847" w:type="dxa"/>
            <w:shd w:val="clear" w:color="auto" w:fill="auto"/>
            <w:vAlign w:val="center"/>
          </w:tcPr>
          <w:p w14:paraId="1767D7DD"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PSU (Project member)</w:t>
            </w:r>
          </w:p>
        </w:tc>
        <w:tc>
          <w:tcPr>
            <w:tcW w:w="2256" w:type="dxa"/>
            <w:shd w:val="clear" w:color="auto" w:fill="auto"/>
            <w:vAlign w:val="center"/>
          </w:tcPr>
          <w:p w14:paraId="05D0F42F" w14:textId="77777777" w:rsidR="003862FF" w:rsidRDefault="003862FF" w:rsidP="00D34CCC">
            <w:pPr>
              <w:jc w:val="center"/>
            </w:pPr>
            <w:r w:rsidRPr="00CF0120">
              <w:rPr>
                <w:rFonts w:ascii="Calibri" w:eastAsia="Yu Mincho" w:hAnsi="Calibri"/>
                <w:color w:val="000000"/>
                <w:sz w:val="22"/>
                <w:szCs w:val="22"/>
              </w:rPr>
              <w:t>03-06, June 2024</w:t>
            </w:r>
          </w:p>
        </w:tc>
      </w:tr>
      <w:tr w:rsidR="003862FF" w:rsidRPr="00831030" w14:paraId="7BEDE694" w14:textId="77777777" w:rsidTr="00D34CCC">
        <w:trPr>
          <w:jc w:val="center"/>
        </w:trPr>
        <w:tc>
          <w:tcPr>
            <w:tcW w:w="723" w:type="dxa"/>
            <w:shd w:val="clear" w:color="auto" w:fill="auto"/>
            <w:vAlign w:val="center"/>
          </w:tcPr>
          <w:p w14:paraId="3F625C28"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41</w:t>
            </w:r>
          </w:p>
        </w:tc>
        <w:tc>
          <w:tcPr>
            <w:tcW w:w="2963" w:type="dxa"/>
            <w:shd w:val="clear" w:color="auto" w:fill="auto"/>
            <w:vAlign w:val="center"/>
          </w:tcPr>
          <w:p w14:paraId="3B76377C" w14:textId="77777777" w:rsidR="003862FF" w:rsidRPr="00831030" w:rsidRDefault="003862FF" w:rsidP="00D34CCC">
            <w:pPr>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Kuljaree Tantayakul</w:t>
            </w:r>
          </w:p>
        </w:tc>
        <w:tc>
          <w:tcPr>
            <w:tcW w:w="2847" w:type="dxa"/>
            <w:shd w:val="clear" w:color="auto" w:fill="auto"/>
            <w:vAlign w:val="center"/>
          </w:tcPr>
          <w:p w14:paraId="413B586E"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PSU (Project member)</w:t>
            </w:r>
          </w:p>
        </w:tc>
        <w:tc>
          <w:tcPr>
            <w:tcW w:w="2256" w:type="dxa"/>
            <w:shd w:val="clear" w:color="auto" w:fill="auto"/>
            <w:vAlign w:val="center"/>
          </w:tcPr>
          <w:p w14:paraId="1CBC3946" w14:textId="77777777" w:rsidR="003862FF" w:rsidRPr="00831030" w:rsidRDefault="003862FF" w:rsidP="00D34CCC">
            <w:pPr>
              <w:jc w:val="center"/>
              <w:rPr>
                <w:rFonts w:ascii="Calibri" w:eastAsia="MS PMincho" w:hAnsi="Calibri" w:cs="Calibri"/>
                <w:color w:val="000000"/>
                <w:sz w:val="24"/>
              </w:rPr>
            </w:pPr>
            <w:r w:rsidRPr="00831030">
              <w:rPr>
                <w:rFonts w:ascii="Calibri" w:eastAsia="MS PMincho" w:hAnsi="Calibri" w:cs="Calibri"/>
                <w:color w:val="000000"/>
                <w:sz w:val="24"/>
              </w:rPr>
              <w:t>online</w:t>
            </w:r>
          </w:p>
        </w:tc>
      </w:tr>
      <w:tr w:rsidR="003862FF" w:rsidRPr="00831030" w14:paraId="764B4109" w14:textId="77777777" w:rsidTr="00D34CCC">
        <w:trPr>
          <w:jc w:val="center"/>
        </w:trPr>
        <w:tc>
          <w:tcPr>
            <w:tcW w:w="723" w:type="dxa"/>
            <w:shd w:val="clear" w:color="auto" w:fill="auto"/>
            <w:vAlign w:val="center"/>
          </w:tcPr>
          <w:p w14:paraId="70B3A5C9"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42</w:t>
            </w:r>
          </w:p>
        </w:tc>
        <w:tc>
          <w:tcPr>
            <w:tcW w:w="2963" w:type="dxa"/>
            <w:shd w:val="clear" w:color="auto" w:fill="auto"/>
            <w:vAlign w:val="center"/>
          </w:tcPr>
          <w:p w14:paraId="36EC111F"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Bah Hwee Gwee</w:t>
            </w:r>
          </w:p>
        </w:tc>
        <w:tc>
          <w:tcPr>
            <w:tcW w:w="2847" w:type="dxa"/>
            <w:shd w:val="clear" w:color="auto" w:fill="auto"/>
            <w:vAlign w:val="center"/>
          </w:tcPr>
          <w:p w14:paraId="1959AAE8"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NTU (Project member)</w:t>
            </w:r>
          </w:p>
        </w:tc>
        <w:tc>
          <w:tcPr>
            <w:tcW w:w="2256" w:type="dxa"/>
            <w:shd w:val="clear" w:color="auto" w:fill="auto"/>
            <w:vAlign w:val="center"/>
          </w:tcPr>
          <w:p w14:paraId="1FFE3530" w14:textId="77777777" w:rsidR="003862FF" w:rsidRPr="00831030" w:rsidRDefault="003862FF" w:rsidP="00D34CCC">
            <w:pPr>
              <w:jc w:val="center"/>
              <w:rPr>
                <w:color w:val="000000"/>
              </w:rPr>
            </w:pPr>
            <w:r w:rsidRPr="00831030">
              <w:rPr>
                <w:rFonts w:ascii="Calibri" w:eastAsia="MS PMincho" w:hAnsi="Calibri" w:cs="Calibri"/>
                <w:color w:val="000000"/>
                <w:sz w:val="24"/>
              </w:rPr>
              <w:t>online</w:t>
            </w:r>
          </w:p>
        </w:tc>
      </w:tr>
      <w:tr w:rsidR="003862FF" w:rsidRPr="00831030" w14:paraId="20724283" w14:textId="77777777" w:rsidTr="00D34CCC">
        <w:trPr>
          <w:jc w:val="center"/>
        </w:trPr>
        <w:tc>
          <w:tcPr>
            <w:tcW w:w="723" w:type="dxa"/>
            <w:shd w:val="clear" w:color="auto" w:fill="auto"/>
            <w:vAlign w:val="center"/>
          </w:tcPr>
          <w:p w14:paraId="400AE4DD"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43</w:t>
            </w:r>
          </w:p>
        </w:tc>
        <w:tc>
          <w:tcPr>
            <w:tcW w:w="2963" w:type="dxa"/>
            <w:shd w:val="clear" w:color="auto" w:fill="auto"/>
            <w:vAlign w:val="center"/>
          </w:tcPr>
          <w:p w14:paraId="7CFAD004"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Thai Ha Tran</w:t>
            </w:r>
          </w:p>
        </w:tc>
        <w:tc>
          <w:tcPr>
            <w:tcW w:w="2847" w:type="dxa"/>
            <w:shd w:val="clear" w:color="auto" w:fill="auto"/>
            <w:vAlign w:val="center"/>
          </w:tcPr>
          <w:p w14:paraId="3D0B3293"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UEC (Project member)</w:t>
            </w:r>
          </w:p>
        </w:tc>
        <w:tc>
          <w:tcPr>
            <w:tcW w:w="2256" w:type="dxa"/>
            <w:shd w:val="clear" w:color="auto" w:fill="auto"/>
            <w:vAlign w:val="center"/>
          </w:tcPr>
          <w:p w14:paraId="719FF476" w14:textId="77777777" w:rsidR="003862FF" w:rsidRPr="00831030" w:rsidRDefault="003862FF" w:rsidP="00D34CCC">
            <w:pPr>
              <w:jc w:val="center"/>
              <w:rPr>
                <w:color w:val="000000"/>
              </w:rPr>
            </w:pPr>
            <w:r w:rsidRPr="00831030">
              <w:rPr>
                <w:rFonts w:ascii="Calibri" w:eastAsia="MS PMincho" w:hAnsi="Calibri" w:cs="Calibri"/>
                <w:color w:val="000000"/>
                <w:sz w:val="24"/>
              </w:rPr>
              <w:t>online</w:t>
            </w:r>
          </w:p>
        </w:tc>
      </w:tr>
      <w:tr w:rsidR="003862FF" w:rsidRPr="00831030" w14:paraId="716A0115" w14:textId="77777777" w:rsidTr="00D34CCC">
        <w:trPr>
          <w:jc w:val="center"/>
        </w:trPr>
        <w:tc>
          <w:tcPr>
            <w:tcW w:w="723" w:type="dxa"/>
            <w:shd w:val="clear" w:color="auto" w:fill="auto"/>
            <w:vAlign w:val="center"/>
          </w:tcPr>
          <w:p w14:paraId="5A6E67F1"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44</w:t>
            </w:r>
          </w:p>
        </w:tc>
        <w:tc>
          <w:tcPr>
            <w:tcW w:w="2963" w:type="dxa"/>
            <w:shd w:val="clear" w:color="auto" w:fill="auto"/>
            <w:vAlign w:val="center"/>
          </w:tcPr>
          <w:p w14:paraId="589665E9" w14:textId="24766088" w:rsidR="003862FF" w:rsidRPr="00831030" w:rsidRDefault="009404D3" w:rsidP="00D34CCC">
            <w:pPr>
              <w:tabs>
                <w:tab w:val="left" w:pos="426"/>
              </w:tabs>
              <w:wordWrap w:val="0"/>
              <w:snapToGrid w:val="0"/>
              <w:spacing w:line="280" w:lineRule="exact"/>
              <w:rPr>
                <w:rFonts w:ascii="Calibri" w:eastAsia="MS PMincho" w:hAnsi="Calibri" w:cs="Calibri"/>
                <w:color w:val="000000"/>
                <w:sz w:val="24"/>
              </w:rPr>
            </w:pPr>
            <w:r>
              <w:rPr>
                <w:rFonts w:ascii="Calibri" w:eastAsia="MS PMincho" w:hAnsi="Calibri" w:cs="Calibri"/>
                <w:color w:val="000000"/>
                <w:sz w:val="24"/>
              </w:rPr>
              <w:t>Nguyen Trong Hung</w:t>
            </w:r>
          </w:p>
        </w:tc>
        <w:tc>
          <w:tcPr>
            <w:tcW w:w="2847" w:type="dxa"/>
            <w:shd w:val="clear" w:color="auto" w:fill="auto"/>
            <w:vAlign w:val="center"/>
          </w:tcPr>
          <w:p w14:paraId="1CD081ED"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UEC</w:t>
            </w:r>
          </w:p>
        </w:tc>
        <w:tc>
          <w:tcPr>
            <w:tcW w:w="2256" w:type="dxa"/>
            <w:shd w:val="clear" w:color="auto" w:fill="auto"/>
            <w:vAlign w:val="center"/>
          </w:tcPr>
          <w:p w14:paraId="06151241" w14:textId="77777777" w:rsidR="003862FF" w:rsidRPr="00831030" w:rsidRDefault="003862FF" w:rsidP="00D34CCC">
            <w:pPr>
              <w:jc w:val="center"/>
              <w:rPr>
                <w:color w:val="000000"/>
              </w:rPr>
            </w:pPr>
            <w:r w:rsidRPr="00831030">
              <w:rPr>
                <w:rFonts w:ascii="Calibri" w:eastAsia="MS PMincho" w:hAnsi="Calibri" w:cs="Calibri"/>
                <w:color w:val="000000"/>
                <w:sz w:val="24"/>
              </w:rPr>
              <w:t>online</w:t>
            </w:r>
          </w:p>
        </w:tc>
      </w:tr>
      <w:tr w:rsidR="003862FF" w:rsidRPr="00831030" w14:paraId="580DD638" w14:textId="77777777" w:rsidTr="00D34CCC">
        <w:trPr>
          <w:jc w:val="center"/>
        </w:trPr>
        <w:tc>
          <w:tcPr>
            <w:tcW w:w="723" w:type="dxa"/>
            <w:shd w:val="clear" w:color="auto" w:fill="auto"/>
            <w:vAlign w:val="center"/>
          </w:tcPr>
          <w:p w14:paraId="0AB868AF"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45</w:t>
            </w:r>
          </w:p>
        </w:tc>
        <w:tc>
          <w:tcPr>
            <w:tcW w:w="2963" w:type="dxa"/>
            <w:shd w:val="clear" w:color="auto" w:fill="auto"/>
            <w:vAlign w:val="center"/>
          </w:tcPr>
          <w:p w14:paraId="5F94C455"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Takeshi Takahashi</w:t>
            </w:r>
          </w:p>
        </w:tc>
        <w:tc>
          <w:tcPr>
            <w:tcW w:w="2847" w:type="dxa"/>
            <w:shd w:val="clear" w:color="auto" w:fill="auto"/>
            <w:vAlign w:val="center"/>
          </w:tcPr>
          <w:p w14:paraId="693CEB03" w14:textId="15D0F657" w:rsidR="003862FF" w:rsidRPr="00831030" w:rsidRDefault="009404D3"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UEC</w:t>
            </w:r>
          </w:p>
        </w:tc>
        <w:tc>
          <w:tcPr>
            <w:tcW w:w="2256" w:type="dxa"/>
            <w:shd w:val="clear" w:color="auto" w:fill="auto"/>
            <w:vAlign w:val="center"/>
          </w:tcPr>
          <w:p w14:paraId="6110AEC6" w14:textId="77777777" w:rsidR="003862FF" w:rsidRPr="00831030" w:rsidRDefault="003862FF" w:rsidP="00D34CCC">
            <w:pPr>
              <w:jc w:val="center"/>
              <w:rPr>
                <w:color w:val="000000"/>
              </w:rPr>
            </w:pPr>
            <w:r w:rsidRPr="00831030">
              <w:rPr>
                <w:rFonts w:ascii="Calibri" w:eastAsia="MS PMincho" w:hAnsi="Calibri" w:cs="Calibri"/>
                <w:color w:val="000000"/>
                <w:sz w:val="24"/>
              </w:rPr>
              <w:t>online</w:t>
            </w:r>
          </w:p>
        </w:tc>
      </w:tr>
      <w:tr w:rsidR="003862FF" w:rsidRPr="00831030" w14:paraId="71DFB85B" w14:textId="77777777" w:rsidTr="00D34CCC">
        <w:trPr>
          <w:jc w:val="center"/>
        </w:trPr>
        <w:tc>
          <w:tcPr>
            <w:tcW w:w="723" w:type="dxa"/>
            <w:shd w:val="clear" w:color="auto" w:fill="auto"/>
            <w:vAlign w:val="center"/>
          </w:tcPr>
          <w:p w14:paraId="25DFF897"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Pr>
                <w:rFonts w:ascii="Calibri" w:eastAsia="MS PMincho" w:hAnsi="Calibri" w:cs="Calibri"/>
                <w:color w:val="000000"/>
                <w:sz w:val="24"/>
              </w:rPr>
              <w:t>46</w:t>
            </w:r>
          </w:p>
        </w:tc>
        <w:tc>
          <w:tcPr>
            <w:tcW w:w="2963" w:type="dxa"/>
            <w:shd w:val="clear" w:color="auto" w:fill="auto"/>
            <w:vAlign w:val="center"/>
          </w:tcPr>
          <w:p w14:paraId="1C506EF5" w14:textId="77777777" w:rsidR="003862FF" w:rsidRPr="00831030" w:rsidRDefault="003862FF" w:rsidP="00D34CCC">
            <w:pPr>
              <w:tabs>
                <w:tab w:val="left" w:pos="426"/>
              </w:tabs>
              <w:wordWrap w:val="0"/>
              <w:snapToGrid w:val="0"/>
              <w:spacing w:line="280" w:lineRule="exact"/>
              <w:rPr>
                <w:rFonts w:ascii="Calibri" w:eastAsia="MS PMincho" w:hAnsi="Calibri" w:cs="Calibri"/>
                <w:color w:val="000000"/>
                <w:sz w:val="24"/>
              </w:rPr>
            </w:pPr>
            <w:r w:rsidRPr="00831030">
              <w:rPr>
                <w:rFonts w:ascii="Calibri" w:eastAsia="MS PMincho" w:hAnsi="Calibri" w:cs="Calibri"/>
                <w:color w:val="000000"/>
                <w:sz w:val="24"/>
              </w:rPr>
              <w:t>Keisuke Furumoto</w:t>
            </w:r>
          </w:p>
        </w:tc>
        <w:tc>
          <w:tcPr>
            <w:tcW w:w="2847" w:type="dxa"/>
            <w:shd w:val="clear" w:color="auto" w:fill="auto"/>
            <w:vAlign w:val="center"/>
          </w:tcPr>
          <w:p w14:paraId="54BD6606" w14:textId="77777777" w:rsidR="003862FF" w:rsidRPr="00831030" w:rsidRDefault="003862FF" w:rsidP="00D34CCC">
            <w:pPr>
              <w:tabs>
                <w:tab w:val="left" w:pos="426"/>
              </w:tabs>
              <w:wordWrap w:val="0"/>
              <w:snapToGrid w:val="0"/>
              <w:spacing w:line="280" w:lineRule="exact"/>
              <w:jc w:val="center"/>
              <w:rPr>
                <w:rFonts w:ascii="Calibri" w:eastAsia="MS PMincho" w:hAnsi="Calibri" w:cs="Calibri"/>
                <w:color w:val="000000"/>
                <w:sz w:val="24"/>
              </w:rPr>
            </w:pPr>
            <w:r w:rsidRPr="00831030">
              <w:rPr>
                <w:rFonts w:ascii="Calibri" w:eastAsia="MS PMincho" w:hAnsi="Calibri" w:cs="Calibri"/>
                <w:color w:val="000000"/>
                <w:sz w:val="24"/>
              </w:rPr>
              <w:t>NICT</w:t>
            </w:r>
          </w:p>
        </w:tc>
        <w:tc>
          <w:tcPr>
            <w:tcW w:w="2256" w:type="dxa"/>
            <w:shd w:val="clear" w:color="auto" w:fill="auto"/>
            <w:vAlign w:val="center"/>
          </w:tcPr>
          <w:p w14:paraId="00FFD6CA" w14:textId="77777777" w:rsidR="003862FF" w:rsidRPr="00831030" w:rsidRDefault="003862FF" w:rsidP="00D34CCC">
            <w:pPr>
              <w:jc w:val="center"/>
              <w:rPr>
                <w:color w:val="000000"/>
              </w:rPr>
            </w:pPr>
            <w:r w:rsidRPr="00831030">
              <w:rPr>
                <w:rFonts w:ascii="Calibri" w:eastAsia="MS PMincho" w:hAnsi="Calibri" w:cs="Calibri"/>
                <w:color w:val="000000"/>
                <w:sz w:val="24"/>
              </w:rPr>
              <w:t>online</w:t>
            </w:r>
          </w:p>
        </w:tc>
      </w:tr>
    </w:tbl>
    <w:p w14:paraId="2EB06502" w14:textId="77777777" w:rsidR="003862FF" w:rsidRPr="00831030" w:rsidRDefault="003862FF" w:rsidP="003862FF">
      <w:pPr>
        <w:rPr>
          <w:color w:val="000000"/>
          <w:sz w:val="16"/>
          <w:szCs w:val="16"/>
        </w:rPr>
      </w:pPr>
    </w:p>
    <w:p w14:paraId="216C9E0A" w14:textId="77777777" w:rsidR="003862FF" w:rsidRPr="00831030" w:rsidRDefault="003862FF" w:rsidP="003862FF">
      <w:pPr>
        <w:rPr>
          <w:color w:val="000000"/>
        </w:rPr>
      </w:pPr>
      <w:r w:rsidRPr="00831030">
        <w:rPr>
          <w:color w:val="000000"/>
        </w:rPr>
        <w:t xml:space="preserve">Total: </w:t>
      </w:r>
      <w:r>
        <w:rPr>
          <w:color w:val="000000"/>
        </w:rPr>
        <w:t>40</w:t>
      </w:r>
      <w:r w:rsidRPr="00831030">
        <w:rPr>
          <w:color w:val="000000"/>
        </w:rPr>
        <w:t xml:space="preserve"> people (offline) + </w:t>
      </w:r>
      <w:r>
        <w:rPr>
          <w:color w:val="000000"/>
        </w:rPr>
        <w:t>6</w:t>
      </w:r>
      <w:r w:rsidRPr="00831030">
        <w:rPr>
          <w:color w:val="000000"/>
        </w:rPr>
        <w:t xml:space="preserve"> (online)</w:t>
      </w:r>
    </w:p>
    <w:p w14:paraId="5ABF045D" w14:textId="77777777" w:rsidR="00176415" w:rsidRPr="00E344FB" w:rsidRDefault="00176415" w:rsidP="00756A77">
      <w:pPr>
        <w:wordWrap w:val="0"/>
        <w:snapToGrid w:val="0"/>
        <w:spacing w:line="280" w:lineRule="exact"/>
        <w:jc w:val="both"/>
        <w:rPr>
          <w:rFonts w:ascii="Calibri" w:eastAsia="MS PGothic" w:hAnsi="Calibri" w:cs="Calibri"/>
          <w:color w:val="000000" w:themeColor="text1"/>
          <w:sz w:val="24"/>
        </w:rPr>
      </w:pPr>
    </w:p>
    <w:p w14:paraId="5B7BDE10" w14:textId="77777777" w:rsidR="00E76211" w:rsidRPr="00E344FB" w:rsidRDefault="00E76211" w:rsidP="00756A77">
      <w:pPr>
        <w:wordWrap w:val="0"/>
        <w:snapToGrid w:val="0"/>
        <w:spacing w:line="280" w:lineRule="exact"/>
        <w:jc w:val="both"/>
        <w:rPr>
          <w:rFonts w:ascii="Calibri" w:eastAsia="MS PGothic" w:hAnsi="Calibri" w:cs="Calibri"/>
          <w:color w:val="000000" w:themeColor="text1"/>
          <w:sz w:val="24"/>
        </w:rPr>
      </w:pPr>
    </w:p>
    <w:p w14:paraId="1D5DCD48" w14:textId="77777777" w:rsidR="006F7CFA" w:rsidRPr="00E344FB" w:rsidRDefault="006F7CFA" w:rsidP="006F7CFA">
      <w:pPr>
        <w:jc w:val="both"/>
        <w:rPr>
          <w:rFonts w:ascii="Calibri" w:hAnsi="Calibri" w:cs="Calibri"/>
          <w:b/>
          <w:color w:val="000000" w:themeColor="text1"/>
          <w:sz w:val="24"/>
        </w:rPr>
      </w:pPr>
      <w:r w:rsidRPr="00E344FB">
        <w:rPr>
          <w:rFonts w:ascii="Calibri" w:hAnsi="Calibri" w:cs="Calibri" w:hint="eastAsia"/>
          <w:b/>
          <w:color w:val="000000" w:themeColor="text1"/>
          <w:sz w:val="24"/>
        </w:rPr>
        <w:t xml:space="preserve">IV. </w:t>
      </w:r>
      <w:r w:rsidRPr="00E344FB">
        <w:rPr>
          <w:rFonts w:ascii="Calibri" w:hAnsi="Calibri" w:cs="Calibri"/>
          <w:b/>
          <w:color w:val="000000" w:themeColor="text1"/>
          <w:sz w:val="24"/>
        </w:rPr>
        <w:t>Summary of the activities corresponding to the objectives</w:t>
      </w:r>
    </w:p>
    <w:p w14:paraId="2A3BD5A6" w14:textId="6B52B313" w:rsidR="00506E2A" w:rsidRPr="00E344FB" w:rsidRDefault="00506E2A" w:rsidP="00F618BB">
      <w:pPr>
        <w:spacing w:before="240" w:after="240"/>
        <w:rPr>
          <w:rFonts w:asciiTheme="minorHAnsi" w:hAnsiTheme="minorHAnsi" w:cstheme="minorHAnsi"/>
          <w:color w:val="000000" w:themeColor="text1"/>
          <w:sz w:val="24"/>
          <w:u w:val="single"/>
        </w:rPr>
      </w:pPr>
      <w:r w:rsidRPr="00E344FB">
        <w:rPr>
          <w:rFonts w:asciiTheme="minorHAnsi" w:hAnsiTheme="minorHAnsi" w:cstheme="minorHAnsi"/>
          <w:color w:val="000000" w:themeColor="text1"/>
          <w:sz w:val="24"/>
          <w:u w:val="single"/>
        </w:rPr>
        <w:t>1. Objective</w:t>
      </w:r>
    </w:p>
    <w:p w14:paraId="2E42A6FB" w14:textId="1B04B017" w:rsidR="00506E2A" w:rsidRPr="00E344FB" w:rsidRDefault="003862FF" w:rsidP="00553C68">
      <w:pPr>
        <w:ind w:firstLine="720"/>
        <w:jc w:val="both"/>
        <w:rPr>
          <w:rFonts w:asciiTheme="minorHAnsi" w:hAnsiTheme="minorHAnsi" w:cstheme="minorHAnsi"/>
          <w:color w:val="000000" w:themeColor="text1"/>
          <w:sz w:val="24"/>
        </w:rPr>
      </w:pPr>
      <w:r w:rsidRPr="003862FF">
        <w:rPr>
          <w:rFonts w:asciiTheme="minorHAnsi" w:hAnsiTheme="minorHAnsi" w:cstheme="minorHAnsi"/>
          <w:color w:val="000000" w:themeColor="text1"/>
          <w:sz w:val="24"/>
        </w:rPr>
        <w:t xml:space="preserve">The main objective of this workshop is to provide a forum for exchange of ideas and latest research results in intelligent edge computing and machine learning solutions for Internet of Things systems. The workshop is necessary for this project in gathering leading experts in different fields to solve the issues of providing a convergence artificial intelligence powered cyber-security platform for IoT based smart healthcare systems in ASEAN region. The workshop aims to provide </w:t>
      </w:r>
      <w:r w:rsidRPr="003862FF">
        <w:rPr>
          <w:rFonts w:asciiTheme="minorHAnsi" w:hAnsiTheme="minorHAnsi" w:cstheme="minorHAnsi"/>
          <w:color w:val="000000" w:themeColor="text1"/>
          <w:sz w:val="24"/>
        </w:rPr>
        <w:lastRenderedPageBreak/>
        <w:t>the overall solutions for this project. It should be taken place in Hanoi due to several reasons. Firstly, as the capital of Vietnam, Hanoi has leading experts in different fields of IoT systems which are also main topics of our project and famous universities. Secondly, it is convenient to gather leading experts from Japan (without budget from IVO project) thank to its convenient travel. Also, some local companies in Hanoi are willing to join the workshop. Moreover, experts from Vietnam National University and Hanoi University of Industry will have invited talks in this workshop without budget from the project. The first keynote talk presents the advances and implementation of secured network-on-chip (SoC) framework for RISC-V based edge computing systems which can be used for smart healthcare systems in this project. In the keynote 2, the low effort, energy efficient IC design for IoT systems will be investigated to point out the security threats and solutions for smart healthcare. Keynote 3 will mention the A system-level approach for poisoning prevention in edge data collection which will be useful for this project. Keynote 4 will present low power IC design techniques for IoT systems which can be used for smart healthcare systems in this project. Moreover, in the Keynote 5, authors will present secure, low power sensors for IoT systems including smart healthcare systems</w:t>
      </w:r>
      <w:r w:rsidR="00BE2ADB" w:rsidRPr="00E344FB">
        <w:rPr>
          <w:rFonts w:asciiTheme="minorHAnsi" w:hAnsiTheme="minorHAnsi" w:cstheme="minorHAnsi"/>
          <w:color w:val="000000" w:themeColor="text1"/>
          <w:sz w:val="24"/>
        </w:rPr>
        <w:t>.</w:t>
      </w:r>
    </w:p>
    <w:p w14:paraId="6F901609" w14:textId="0EA72B74" w:rsidR="00506E2A" w:rsidRPr="00E344FB" w:rsidRDefault="00506E2A" w:rsidP="00BE2ADB">
      <w:pPr>
        <w:spacing w:before="240" w:after="240"/>
        <w:rPr>
          <w:rFonts w:asciiTheme="minorHAnsi" w:hAnsiTheme="minorHAnsi" w:cstheme="minorHAnsi"/>
          <w:color w:val="000000" w:themeColor="text1"/>
          <w:sz w:val="24"/>
          <w:u w:val="single"/>
        </w:rPr>
      </w:pPr>
      <w:r w:rsidRPr="00E21E68">
        <w:rPr>
          <w:rFonts w:asciiTheme="minorHAnsi" w:hAnsiTheme="minorHAnsi" w:cstheme="minorHAnsi"/>
          <w:color w:val="000000" w:themeColor="text1"/>
          <w:sz w:val="24"/>
          <w:u w:val="single"/>
        </w:rPr>
        <w:t>2. Activities corresponding to the objectives</w:t>
      </w:r>
    </w:p>
    <w:p w14:paraId="6582FFB1" w14:textId="0A7EFB16" w:rsidR="00410349" w:rsidRPr="00E344FB" w:rsidRDefault="00410349" w:rsidP="00410349">
      <w:pPr>
        <w:pStyle w:val="ListParagraph"/>
        <w:numPr>
          <w:ilvl w:val="0"/>
          <w:numId w:val="4"/>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Review the progress of project:</w:t>
      </w:r>
    </w:p>
    <w:p w14:paraId="6D981040" w14:textId="5C4F92A0" w:rsidR="00410349" w:rsidRPr="00E344FB" w:rsidRDefault="00410349" w:rsidP="00410349">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 xml:space="preserve">Prof. </w:t>
      </w:r>
      <w:r w:rsidR="00FF52DF">
        <w:rPr>
          <w:rFonts w:asciiTheme="minorHAnsi" w:hAnsiTheme="minorHAnsi" w:cstheme="minorHAnsi"/>
          <w:color w:val="000000" w:themeColor="text1"/>
          <w:sz w:val="24"/>
        </w:rPr>
        <w:t>Mai Quang Huy</w:t>
      </w:r>
      <w:r w:rsidR="000F58DA" w:rsidRPr="00E344FB">
        <w:rPr>
          <w:rFonts w:asciiTheme="minorHAnsi" w:hAnsiTheme="minorHAnsi" w:cstheme="minorHAnsi"/>
          <w:color w:val="000000" w:themeColor="text1"/>
          <w:sz w:val="24"/>
        </w:rPr>
        <w:t xml:space="preserve"> </w:t>
      </w:r>
      <w:r w:rsidR="00FF52DF">
        <w:rPr>
          <w:rFonts w:asciiTheme="minorHAnsi" w:hAnsiTheme="minorHAnsi" w:cstheme="minorHAnsi"/>
          <w:color w:val="000000" w:themeColor="text1"/>
          <w:sz w:val="24"/>
        </w:rPr>
        <w:t>(</w:t>
      </w:r>
      <w:r w:rsidR="00FF52DF" w:rsidRPr="00FF52DF">
        <w:rPr>
          <w:rFonts w:asciiTheme="minorHAnsi" w:hAnsiTheme="minorHAnsi" w:cstheme="minorHAnsi"/>
          <w:color w:val="000000" w:themeColor="text1"/>
          <w:sz w:val="24"/>
        </w:rPr>
        <w:t>Vice President of LQDTU</w:t>
      </w:r>
      <w:r w:rsidR="00FF52DF">
        <w:rPr>
          <w:rFonts w:asciiTheme="minorHAnsi" w:hAnsiTheme="minorHAnsi" w:cstheme="minorHAnsi"/>
          <w:color w:val="000000" w:themeColor="text1"/>
          <w:sz w:val="24"/>
        </w:rPr>
        <w:t xml:space="preserve">) </w:t>
      </w:r>
      <w:r w:rsidRPr="00E344FB">
        <w:rPr>
          <w:rFonts w:asciiTheme="minorHAnsi" w:hAnsiTheme="minorHAnsi" w:cstheme="minorHAnsi"/>
          <w:color w:val="000000" w:themeColor="text1"/>
          <w:sz w:val="24"/>
        </w:rPr>
        <w:t>gives welcome message of the workshop.</w:t>
      </w:r>
    </w:p>
    <w:p w14:paraId="7DB4571D" w14:textId="3ECFA20E" w:rsidR="00410349" w:rsidRPr="00E344FB" w:rsidRDefault="00410349" w:rsidP="00410349">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Prof. Hoang Van Phuc presents the project achievement and implementation plan.</w:t>
      </w:r>
    </w:p>
    <w:p w14:paraId="3E3AC999" w14:textId="16350167" w:rsidR="006F74D0" w:rsidRPr="00E344FB" w:rsidRDefault="00410349" w:rsidP="00DE0E26">
      <w:pPr>
        <w:pStyle w:val="ListParagraph"/>
        <w:numPr>
          <w:ilvl w:val="0"/>
          <w:numId w:val="4"/>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Present</w:t>
      </w:r>
      <w:r w:rsidR="00DC308F" w:rsidRPr="00E344FB">
        <w:rPr>
          <w:rFonts w:asciiTheme="minorHAnsi" w:hAnsiTheme="minorHAnsi" w:cstheme="minorHAnsi"/>
          <w:color w:val="000000" w:themeColor="text1"/>
          <w:sz w:val="24"/>
        </w:rPr>
        <w:t>,</w:t>
      </w:r>
      <w:r w:rsidRPr="00E344FB">
        <w:rPr>
          <w:rFonts w:asciiTheme="minorHAnsi" w:hAnsiTheme="minorHAnsi" w:cstheme="minorHAnsi"/>
          <w:color w:val="000000" w:themeColor="text1"/>
          <w:sz w:val="24"/>
        </w:rPr>
        <w:t xml:space="preserve"> discuss</w:t>
      </w:r>
      <w:r w:rsidR="00A92842" w:rsidRPr="00E344FB">
        <w:rPr>
          <w:rFonts w:asciiTheme="minorHAnsi" w:hAnsiTheme="minorHAnsi" w:cstheme="minorHAnsi"/>
          <w:color w:val="000000" w:themeColor="text1"/>
          <w:sz w:val="24"/>
        </w:rPr>
        <w:t xml:space="preserve"> the latest research results </w:t>
      </w:r>
      <w:r w:rsidR="00CA3E25" w:rsidRPr="00E344FB">
        <w:rPr>
          <w:rFonts w:asciiTheme="minorHAnsi" w:hAnsiTheme="minorHAnsi" w:cstheme="minorHAnsi"/>
          <w:color w:val="000000" w:themeColor="text1"/>
          <w:sz w:val="24"/>
        </w:rPr>
        <w:t xml:space="preserve">in </w:t>
      </w:r>
      <w:r w:rsidR="00FF52DF" w:rsidRPr="00FF52DF">
        <w:rPr>
          <w:rFonts w:asciiTheme="minorHAnsi" w:hAnsiTheme="minorHAnsi" w:cstheme="minorHAnsi"/>
          <w:color w:val="000000" w:themeColor="text1"/>
          <w:sz w:val="24"/>
        </w:rPr>
        <w:t>intelligent edge computing and machine learning solutions for Internet of Things systems</w:t>
      </w:r>
      <w:r w:rsidR="00DC308F" w:rsidRPr="00E344FB">
        <w:rPr>
          <w:rFonts w:asciiTheme="minorHAnsi" w:hAnsiTheme="minorHAnsi" w:cstheme="minorHAnsi"/>
          <w:color w:val="000000" w:themeColor="text1"/>
          <w:sz w:val="24"/>
        </w:rPr>
        <w:t>, and conclusions</w:t>
      </w:r>
      <w:r w:rsidR="0098755E" w:rsidRPr="00E344FB">
        <w:rPr>
          <w:rFonts w:asciiTheme="minorHAnsi" w:hAnsiTheme="minorHAnsi" w:cstheme="minorHAnsi"/>
          <w:color w:val="000000" w:themeColor="text1"/>
          <w:sz w:val="24"/>
        </w:rPr>
        <w:t>:</w:t>
      </w:r>
    </w:p>
    <w:p w14:paraId="45F85DA4" w14:textId="25778C2E" w:rsidR="0098755E" w:rsidRPr="00E344FB" w:rsidRDefault="00FF52DF" w:rsidP="0098755E">
      <w:pPr>
        <w:pStyle w:val="ListParagraph"/>
        <w:numPr>
          <w:ilvl w:val="0"/>
          <w:numId w:val="5"/>
        </w:numPr>
        <w:jc w:val="both"/>
        <w:rPr>
          <w:rFonts w:asciiTheme="minorHAnsi" w:hAnsiTheme="minorHAnsi" w:cstheme="minorHAnsi"/>
          <w:color w:val="000000" w:themeColor="text1"/>
          <w:sz w:val="24"/>
        </w:rPr>
      </w:pPr>
      <w:r w:rsidRPr="00FF52DF">
        <w:rPr>
          <w:rFonts w:asciiTheme="minorHAnsi" w:hAnsiTheme="minorHAnsi" w:cstheme="minorHAnsi"/>
          <w:color w:val="000000" w:themeColor="text1"/>
          <w:sz w:val="24"/>
        </w:rPr>
        <w:t>Prof. Trong Thuc Hoang</w:t>
      </w:r>
      <w:r w:rsidR="008D64A3" w:rsidRPr="00E344FB">
        <w:rPr>
          <w:rFonts w:asciiTheme="minorHAnsi" w:hAnsiTheme="minorHAnsi" w:cstheme="minorHAnsi"/>
          <w:color w:val="000000" w:themeColor="text1"/>
          <w:sz w:val="24"/>
        </w:rPr>
        <w:t xml:space="preserve"> presents the first keynote talk</w:t>
      </w:r>
      <w:r>
        <w:rPr>
          <w:rFonts w:asciiTheme="minorHAnsi" w:hAnsiTheme="minorHAnsi" w:cstheme="minorHAnsi"/>
          <w:color w:val="000000" w:themeColor="text1"/>
          <w:sz w:val="24"/>
        </w:rPr>
        <w:t xml:space="preserve"> about</w:t>
      </w:r>
      <w:r w:rsidR="008D64A3" w:rsidRPr="00E344FB">
        <w:rPr>
          <w:rFonts w:asciiTheme="minorHAnsi" w:hAnsiTheme="minorHAnsi" w:cstheme="minorHAnsi"/>
          <w:color w:val="000000" w:themeColor="text1"/>
          <w:sz w:val="24"/>
        </w:rPr>
        <w:t xml:space="preserve"> </w:t>
      </w:r>
      <w:r w:rsidRPr="00FF52DF">
        <w:rPr>
          <w:rFonts w:asciiTheme="minorHAnsi" w:hAnsiTheme="minorHAnsi" w:cstheme="minorHAnsi"/>
          <w:color w:val="000000" w:themeColor="text1"/>
          <w:sz w:val="24"/>
        </w:rPr>
        <w:t>Secured Network-on-Chip (SoC) Framework for RISC-V Based Edge Computing Systems</w:t>
      </w:r>
      <w:r>
        <w:rPr>
          <w:rFonts w:asciiTheme="minorHAnsi" w:hAnsiTheme="minorHAnsi" w:cstheme="minorHAnsi"/>
          <w:color w:val="000000" w:themeColor="text1"/>
          <w:sz w:val="24"/>
        </w:rPr>
        <w:t xml:space="preserve">. Prof. </w:t>
      </w:r>
      <w:r w:rsidRPr="00FF52DF">
        <w:rPr>
          <w:rFonts w:asciiTheme="minorHAnsi" w:hAnsiTheme="minorHAnsi" w:cstheme="minorHAnsi"/>
          <w:color w:val="000000" w:themeColor="text1"/>
          <w:sz w:val="24"/>
        </w:rPr>
        <w:t>Cong-Kha Pham also mentions about Human Resource Development for Semiconductor Talents.</w:t>
      </w:r>
    </w:p>
    <w:p w14:paraId="6E8A51D9" w14:textId="1A647A08" w:rsidR="00B728A6" w:rsidRPr="00FF52DF" w:rsidRDefault="00FF52DF" w:rsidP="00E261CD">
      <w:pPr>
        <w:pStyle w:val="ListParagraph"/>
        <w:numPr>
          <w:ilvl w:val="0"/>
          <w:numId w:val="5"/>
        </w:numPr>
        <w:jc w:val="both"/>
        <w:rPr>
          <w:rFonts w:asciiTheme="minorHAnsi" w:hAnsiTheme="minorHAnsi" w:cstheme="minorHAnsi"/>
          <w:color w:val="000000" w:themeColor="text1"/>
          <w:sz w:val="24"/>
        </w:rPr>
      </w:pPr>
      <w:r w:rsidRPr="00FF52DF">
        <w:rPr>
          <w:rFonts w:asciiTheme="minorHAnsi" w:hAnsiTheme="minorHAnsi" w:cstheme="minorHAnsi"/>
          <w:color w:val="000000" w:themeColor="text1"/>
          <w:sz w:val="24"/>
        </w:rPr>
        <w:t xml:space="preserve">Prof. Orazio Aiello </w:t>
      </w:r>
      <w:r w:rsidR="00B728A6" w:rsidRPr="00FF52DF">
        <w:rPr>
          <w:rFonts w:asciiTheme="minorHAnsi" w:hAnsiTheme="minorHAnsi" w:cstheme="minorHAnsi"/>
          <w:color w:val="000000" w:themeColor="text1"/>
          <w:sz w:val="24"/>
        </w:rPr>
        <w:t xml:space="preserve">gives a keynote talk on </w:t>
      </w:r>
      <w:r w:rsidRPr="00FF52DF">
        <w:rPr>
          <w:rFonts w:asciiTheme="minorHAnsi" w:hAnsiTheme="minorHAnsi" w:cstheme="minorHAnsi"/>
          <w:color w:val="000000" w:themeColor="text1"/>
          <w:sz w:val="24"/>
        </w:rPr>
        <w:t>Low Effort, Energy Efficient IC Design for IoT Systems</w:t>
      </w:r>
      <w:r w:rsidR="00B728A6" w:rsidRPr="00FF52DF">
        <w:rPr>
          <w:rFonts w:asciiTheme="minorHAnsi" w:hAnsiTheme="minorHAnsi" w:cstheme="minorHAnsi"/>
          <w:color w:val="000000" w:themeColor="text1"/>
          <w:sz w:val="24"/>
        </w:rPr>
        <w:t>.</w:t>
      </w:r>
    </w:p>
    <w:p w14:paraId="3D40B083" w14:textId="6F5735CA" w:rsidR="00A92842" w:rsidRPr="00E344FB" w:rsidRDefault="00FF52DF" w:rsidP="0098755E">
      <w:pPr>
        <w:pStyle w:val="ListParagraph"/>
        <w:numPr>
          <w:ilvl w:val="0"/>
          <w:numId w:val="5"/>
        </w:numPr>
        <w:jc w:val="both"/>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Prof. </w:t>
      </w:r>
      <w:r w:rsidRPr="00FF52DF">
        <w:rPr>
          <w:rFonts w:asciiTheme="minorHAnsi" w:hAnsiTheme="minorHAnsi" w:cstheme="minorHAnsi"/>
          <w:color w:val="000000" w:themeColor="text1"/>
          <w:sz w:val="24"/>
        </w:rPr>
        <w:t>Norrathep Rattanavipanon</w:t>
      </w:r>
      <w:r w:rsidR="00A92842" w:rsidRPr="00E344FB">
        <w:rPr>
          <w:rFonts w:asciiTheme="minorHAnsi" w:hAnsiTheme="minorHAnsi" w:cstheme="minorHAnsi"/>
          <w:color w:val="000000" w:themeColor="text1"/>
          <w:sz w:val="24"/>
        </w:rPr>
        <w:t xml:space="preserve"> presents</w:t>
      </w:r>
      <w:r w:rsidR="008D64A3" w:rsidRPr="00E344FB">
        <w:rPr>
          <w:rFonts w:asciiTheme="minorHAnsi" w:hAnsiTheme="minorHAnsi" w:cstheme="minorHAnsi"/>
          <w:color w:val="000000" w:themeColor="text1"/>
          <w:sz w:val="24"/>
        </w:rPr>
        <w:t xml:space="preserve"> about </w:t>
      </w:r>
      <w:r w:rsidRPr="00FF52DF">
        <w:rPr>
          <w:rFonts w:asciiTheme="minorHAnsi" w:hAnsiTheme="minorHAnsi" w:cstheme="minorHAnsi"/>
          <w:color w:val="000000" w:themeColor="text1"/>
          <w:sz w:val="24"/>
        </w:rPr>
        <w:t>A System-Level Approach for Poisoning Prevention in Edge Data Collection</w:t>
      </w:r>
      <w:r w:rsidR="00A92842" w:rsidRPr="00E344FB">
        <w:rPr>
          <w:rFonts w:asciiTheme="minorHAnsi" w:hAnsiTheme="minorHAnsi" w:cstheme="minorHAnsi"/>
          <w:color w:val="000000" w:themeColor="text1"/>
          <w:sz w:val="24"/>
        </w:rPr>
        <w:t>;</w:t>
      </w:r>
    </w:p>
    <w:p w14:paraId="102C6D85" w14:textId="21C96D5B" w:rsidR="00CD5F14" w:rsidRPr="00E344FB" w:rsidRDefault="00FF52DF" w:rsidP="00CD5F14">
      <w:pPr>
        <w:pStyle w:val="ListParagraph"/>
        <w:widowControl/>
        <w:numPr>
          <w:ilvl w:val="0"/>
          <w:numId w:val="5"/>
        </w:numPr>
        <w:jc w:val="both"/>
        <w:rPr>
          <w:rFonts w:asciiTheme="minorHAnsi" w:hAnsiTheme="minorHAnsi" w:cstheme="minorHAnsi"/>
          <w:color w:val="000000" w:themeColor="text1"/>
          <w:sz w:val="24"/>
        </w:rPr>
      </w:pPr>
      <w:r w:rsidRPr="00575CD9">
        <w:rPr>
          <w:rFonts w:asciiTheme="minorHAnsi" w:hAnsiTheme="minorHAnsi" w:cstheme="minorHAnsi"/>
          <w:color w:val="000000" w:themeColor="text1"/>
          <w:sz w:val="24"/>
        </w:rPr>
        <w:t>Dr. Le Duc Hong presents about Low Power IC Design for IoT Systems</w:t>
      </w:r>
      <w:r w:rsidR="008D64A3" w:rsidRPr="00E344FB">
        <w:rPr>
          <w:rFonts w:asciiTheme="minorHAnsi" w:hAnsiTheme="minorHAnsi" w:cstheme="minorHAnsi"/>
          <w:color w:val="000000" w:themeColor="text1"/>
          <w:sz w:val="24"/>
        </w:rPr>
        <w:t>;</w:t>
      </w:r>
    </w:p>
    <w:p w14:paraId="09229EA2" w14:textId="3961C356" w:rsidR="00CD5F14" w:rsidRPr="00E344FB" w:rsidRDefault="00CD5F14" w:rsidP="00CD5F14">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Prof. Dao Thanh Toan gives an invited talk on the topic of organic transistor based sensors for smart healthcare systems.</w:t>
      </w:r>
    </w:p>
    <w:p w14:paraId="3FF56023" w14:textId="6B3F8436" w:rsidR="00CD5F14" w:rsidRPr="00E344FB" w:rsidRDefault="00CD5F14" w:rsidP="00CD5F14">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Dr. Nguyen Van Trung presents and discusses the results of the energy efficient RF EH power supply for medical IoT devices.</w:t>
      </w:r>
    </w:p>
    <w:p w14:paraId="46ED130D" w14:textId="6574D77F" w:rsidR="008305C4" w:rsidRPr="00E344FB" w:rsidRDefault="00FF52DF" w:rsidP="0098755E">
      <w:pPr>
        <w:pStyle w:val="ListParagraph"/>
        <w:numPr>
          <w:ilvl w:val="0"/>
          <w:numId w:val="5"/>
        </w:numPr>
        <w:jc w:val="both"/>
        <w:rPr>
          <w:rFonts w:asciiTheme="minorHAnsi" w:hAnsiTheme="minorHAnsi" w:cstheme="minorHAnsi"/>
          <w:color w:val="000000" w:themeColor="text1"/>
          <w:sz w:val="24"/>
        </w:rPr>
      </w:pPr>
      <w:r w:rsidRPr="00575CD9">
        <w:rPr>
          <w:rFonts w:asciiTheme="minorHAnsi" w:hAnsiTheme="minorHAnsi" w:cstheme="minorHAnsi"/>
          <w:color w:val="000000" w:themeColor="text1"/>
          <w:sz w:val="24"/>
        </w:rPr>
        <w:t xml:space="preserve">Prof. Dao Thanh Toan </w:t>
      </w:r>
      <w:r w:rsidR="006617E2" w:rsidRPr="00E344FB">
        <w:rPr>
          <w:rFonts w:asciiTheme="minorHAnsi" w:hAnsiTheme="minorHAnsi" w:cstheme="minorHAnsi"/>
          <w:color w:val="000000" w:themeColor="text1"/>
          <w:sz w:val="24"/>
        </w:rPr>
        <w:t>delivers a keynote talk on</w:t>
      </w:r>
      <w:r w:rsidR="00CD5F14" w:rsidRPr="00E344FB">
        <w:rPr>
          <w:rFonts w:asciiTheme="minorHAnsi" w:hAnsiTheme="minorHAnsi" w:cstheme="minorHAnsi"/>
          <w:color w:val="000000" w:themeColor="text1"/>
          <w:sz w:val="24"/>
        </w:rPr>
        <w:t xml:space="preserve"> </w:t>
      </w:r>
      <w:r w:rsidRPr="00575CD9">
        <w:rPr>
          <w:rFonts w:asciiTheme="minorHAnsi" w:hAnsiTheme="minorHAnsi" w:cstheme="minorHAnsi"/>
          <w:color w:val="000000" w:themeColor="text1"/>
          <w:sz w:val="24"/>
        </w:rPr>
        <w:t>Secure, Low Power Sensors for IoT Systems</w:t>
      </w:r>
      <w:r w:rsidR="006617E2" w:rsidRPr="00E344FB">
        <w:rPr>
          <w:rFonts w:asciiTheme="minorHAnsi" w:hAnsiTheme="minorHAnsi" w:cstheme="minorHAnsi"/>
          <w:color w:val="000000" w:themeColor="text1"/>
          <w:sz w:val="24"/>
        </w:rPr>
        <w:t>.</w:t>
      </w:r>
    </w:p>
    <w:p w14:paraId="223C256B" w14:textId="16A6FAE3" w:rsidR="006617E2" w:rsidRPr="00E344FB" w:rsidRDefault="00FF52DF" w:rsidP="0098755E">
      <w:pPr>
        <w:pStyle w:val="ListParagraph"/>
        <w:numPr>
          <w:ilvl w:val="0"/>
          <w:numId w:val="5"/>
        </w:numPr>
        <w:jc w:val="both"/>
        <w:rPr>
          <w:rFonts w:asciiTheme="minorHAnsi" w:hAnsiTheme="minorHAnsi" w:cstheme="minorHAnsi"/>
          <w:color w:val="000000" w:themeColor="text1"/>
          <w:sz w:val="24"/>
        </w:rPr>
      </w:pPr>
      <w:r w:rsidRPr="00575CD9">
        <w:rPr>
          <w:rFonts w:asciiTheme="minorHAnsi" w:hAnsiTheme="minorHAnsi" w:cstheme="minorHAnsi"/>
          <w:color w:val="000000" w:themeColor="text1"/>
          <w:sz w:val="24"/>
        </w:rPr>
        <w:t xml:space="preserve">Dr. Do Ngoc Tuan </w:t>
      </w:r>
      <w:r>
        <w:rPr>
          <w:rFonts w:asciiTheme="minorHAnsi" w:hAnsiTheme="minorHAnsi" w:cstheme="minorHAnsi"/>
          <w:color w:val="000000" w:themeColor="text1"/>
          <w:sz w:val="24"/>
        </w:rPr>
        <w:t xml:space="preserve">gives a </w:t>
      </w:r>
      <w:r w:rsidR="006617E2" w:rsidRPr="00E344FB">
        <w:rPr>
          <w:rFonts w:asciiTheme="minorHAnsi" w:hAnsiTheme="minorHAnsi" w:cstheme="minorHAnsi"/>
          <w:color w:val="000000" w:themeColor="text1"/>
          <w:sz w:val="24"/>
        </w:rPr>
        <w:t>talk</w:t>
      </w:r>
      <w:r w:rsidR="00575CD9">
        <w:rPr>
          <w:rFonts w:asciiTheme="minorHAnsi" w:hAnsiTheme="minorHAnsi" w:cstheme="minorHAnsi"/>
          <w:color w:val="000000" w:themeColor="text1"/>
          <w:sz w:val="24"/>
        </w:rPr>
        <w:t xml:space="preserve"> and merged tutorial</w:t>
      </w:r>
      <w:r w:rsidR="006617E2" w:rsidRPr="00E344FB">
        <w:rPr>
          <w:rFonts w:asciiTheme="minorHAnsi" w:hAnsiTheme="minorHAnsi" w:cstheme="minorHAnsi"/>
          <w:color w:val="000000" w:themeColor="text1"/>
          <w:sz w:val="24"/>
        </w:rPr>
        <w:t xml:space="preserve"> on the topic of </w:t>
      </w:r>
      <w:r w:rsidRPr="00575CD9">
        <w:rPr>
          <w:rFonts w:asciiTheme="minorHAnsi" w:hAnsiTheme="minorHAnsi" w:cstheme="minorHAnsi"/>
          <w:color w:val="000000" w:themeColor="text1"/>
          <w:sz w:val="24"/>
        </w:rPr>
        <w:t>TinyML Implementation for Edge Computing Systems</w:t>
      </w:r>
      <w:r w:rsidR="006617E2" w:rsidRPr="00E344FB">
        <w:rPr>
          <w:rFonts w:asciiTheme="minorHAnsi" w:hAnsiTheme="minorHAnsi" w:cstheme="minorHAnsi"/>
          <w:color w:val="000000" w:themeColor="text1"/>
          <w:sz w:val="24"/>
        </w:rPr>
        <w:t>.</w:t>
      </w:r>
    </w:p>
    <w:p w14:paraId="5409ECEE" w14:textId="3789E471" w:rsidR="006617E2" w:rsidRPr="00E344FB" w:rsidRDefault="00FF52DF" w:rsidP="0098755E">
      <w:pPr>
        <w:pStyle w:val="ListParagraph"/>
        <w:numPr>
          <w:ilvl w:val="0"/>
          <w:numId w:val="5"/>
        </w:numPr>
        <w:jc w:val="both"/>
        <w:rPr>
          <w:rFonts w:asciiTheme="minorHAnsi" w:hAnsiTheme="minorHAnsi" w:cstheme="minorHAnsi"/>
          <w:color w:val="000000" w:themeColor="text1"/>
          <w:sz w:val="24"/>
        </w:rPr>
      </w:pPr>
      <w:r>
        <w:rPr>
          <w:rFonts w:asciiTheme="minorHAnsi" w:hAnsiTheme="minorHAnsi" w:cstheme="minorHAnsi"/>
          <w:color w:val="000000" w:themeColor="text1"/>
          <w:sz w:val="24"/>
        </w:rPr>
        <w:t>Other speakers present technical talk</w:t>
      </w:r>
      <w:r w:rsidR="00575CD9">
        <w:rPr>
          <w:rFonts w:asciiTheme="minorHAnsi" w:hAnsiTheme="minorHAnsi" w:cstheme="minorHAnsi"/>
          <w:color w:val="000000" w:themeColor="text1"/>
          <w:sz w:val="24"/>
        </w:rPr>
        <w:t>s</w:t>
      </w:r>
      <w:r>
        <w:rPr>
          <w:rFonts w:asciiTheme="minorHAnsi" w:hAnsiTheme="minorHAnsi" w:cstheme="minorHAnsi"/>
          <w:color w:val="000000" w:themeColor="text1"/>
          <w:sz w:val="24"/>
        </w:rPr>
        <w:t xml:space="preserve"> on various </w:t>
      </w:r>
      <w:r w:rsidR="00575CD9">
        <w:rPr>
          <w:rFonts w:asciiTheme="minorHAnsi" w:hAnsiTheme="minorHAnsi" w:cstheme="minorHAnsi"/>
          <w:color w:val="000000" w:themeColor="text1"/>
          <w:sz w:val="24"/>
        </w:rPr>
        <w:t xml:space="preserve">topics on </w:t>
      </w:r>
      <w:r w:rsidR="00575CD9" w:rsidRPr="00FF52DF">
        <w:rPr>
          <w:rFonts w:asciiTheme="minorHAnsi" w:hAnsiTheme="minorHAnsi" w:cstheme="minorHAnsi"/>
          <w:color w:val="000000" w:themeColor="text1"/>
          <w:sz w:val="24"/>
        </w:rPr>
        <w:t>intelligent edge computing and machine learning solutions for Internet of Things systems</w:t>
      </w:r>
      <w:r w:rsidR="00575CD9">
        <w:rPr>
          <w:rFonts w:asciiTheme="minorHAnsi" w:hAnsiTheme="minorHAnsi" w:cstheme="minorHAnsi"/>
          <w:color w:val="000000" w:themeColor="text1"/>
          <w:sz w:val="24"/>
        </w:rPr>
        <w:t>.</w:t>
      </w:r>
    </w:p>
    <w:p w14:paraId="66010815" w14:textId="28160061" w:rsidR="00674218" w:rsidRPr="00E344FB" w:rsidRDefault="00674218" w:rsidP="0098755E">
      <w:pPr>
        <w:pStyle w:val="ListParagraph"/>
        <w:numPr>
          <w:ilvl w:val="0"/>
          <w:numId w:val="5"/>
        </w:numPr>
        <w:jc w:val="both"/>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Prof. Hoang Van Phuc chairs the discussions</w:t>
      </w:r>
      <w:r w:rsidR="00BB4E4E" w:rsidRPr="00E344FB">
        <w:rPr>
          <w:rFonts w:asciiTheme="minorHAnsi" w:hAnsiTheme="minorHAnsi" w:cstheme="minorHAnsi"/>
          <w:color w:val="000000" w:themeColor="text1"/>
          <w:sz w:val="24"/>
        </w:rPr>
        <w:t>,</w:t>
      </w:r>
      <w:r w:rsidRPr="00E344FB">
        <w:rPr>
          <w:rFonts w:asciiTheme="minorHAnsi" w:hAnsiTheme="minorHAnsi" w:cstheme="minorHAnsi"/>
          <w:color w:val="000000" w:themeColor="text1"/>
          <w:sz w:val="24"/>
        </w:rPr>
        <w:t xml:space="preserve"> give</w:t>
      </w:r>
      <w:r w:rsidR="00DC308F" w:rsidRPr="00E344FB">
        <w:rPr>
          <w:rFonts w:asciiTheme="minorHAnsi" w:hAnsiTheme="minorHAnsi" w:cstheme="minorHAnsi"/>
          <w:color w:val="000000" w:themeColor="text1"/>
          <w:sz w:val="24"/>
        </w:rPr>
        <w:t>s</w:t>
      </w:r>
      <w:r w:rsidRPr="00E344FB">
        <w:rPr>
          <w:rFonts w:asciiTheme="minorHAnsi" w:hAnsiTheme="minorHAnsi" w:cstheme="minorHAnsi"/>
          <w:color w:val="000000" w:themeColor="text1"/>
          <w:sz w:val="24"/>
        </w:rPr>
        <w:t xml:space="preserve"> follow-up plan for the project</w:t>
      </w:r>
      <w:r w:rsidR="00BB4E4E" w:rsidRPr="00E344FB">
        <w:rPr>
          <w:rFonts w:asciiTheme="minorHAnsi" w:hAnsiTheme="minorHAnsi" w:cstheme="minorHAnsi"/>
          <w:color w:val="000000" w:themeColor="text1"/>
          <w:sz w:val="24"/>
        </w:rPr>
        <w:t xml:space="preserve"> and </w:t>
      </w:r>
      <w:r w:rsidR="00BB4E4E" w:rsidRPr="00E344FB">
        <w:rPr>
          <w:rFonts w:asciiTheme="minorHAnsi" w:hAnsiTheme="minorHAnsi" w:cstheme="minorHAnsi"/>
          <w:color w:val="000000" w:themeColor="text1"/>
          <w:sz w:val="24"/>
        </w:rPr>
        <w:lastRenderedPageBreak/>
        <w:t>closing remarks</w:t>
      </w:r>
      <w:r w:rsidRPr="00E344FB">
        <w:rPr>
          <w:rFonts w:asciiTheme="minorHAnsi" w:hAnsiTheme="minorHAnsi" w:cstheme="minorHAnsi"/>
          <w:color w:val="000000" w:themeColor="text1"/>
          <w:sz w:val="24"/>
        </w:rPr>
        <w:t>.</w:t>
      </w:r>
      <w:r w:rsidR="00BB4E4E" w:rsidRPr="00E344FB">
        <w:rPr>
          <w:rFonts w:asciiTheme="minorHAnsi" w:hAnsiTheme="minorHAnsi" w:cstheme="minorHAnsi"/>
          <w:color w:val="000000" w:themeColor="text1"/>
          <w:sz w:val="24"/>
        </w:rPr>
        <w:t xml:space="preserve"> </w:t>
      </w:r>
      <w:r w:rsidR="00DC308F" w:rsidRPr="00E344FB">
        <w:rPr>
          <w:rFonts w:asciiTheme="minorHAnsi" w:hAnsiTheme="minorHAnsi" w:cstheme="minorHAnsi"/>
          <w:color w:val="000000" w:themeColor="text1"/>
          <w:sz w:val="24"/>
        </w:rPr>
        <w:t xml:space="preserve">In conclusion, the project has achieved remarkable results </w:t>
      </w:r>
      <w:r w:rsidR="006617E2" w:rsidRPr="00E344FB">
        <w:rPr>
          <w:rFonts w:asciiTheme="minorHAnsi" w:hAnsiTheme="minorHAnsi" w:cstheme="minorHAnsi"/>
          <w:color w:val="000000" w:themeColor="text1"/>
          <w:sz w:val="24"/>
        </w:rPr>
        <w:t>with qualified published papers and</w:t>
      </w:r>
      <w:r w:rsidR="00DC308F" w:rsidRPr="00E344FB">
        <w:rPr>
          <w:rFonts w:asciiTheme="minorHAnsi" w:hAnsiTheme="minorHAnsi" w:cstheme="minorHAnsi"/>
          <w:color w:val="000000" w:themeColor="text1"/>
          <w:sz w:val="24"/>
        </w:rPr>
        <w:t xml:space="preserve"> sc</w:t>
      </w:r>
      <w:r w:rsidR="006617E2" w:rsidRPr="00E344FB">
        <w:rPr>
          <w:rFonts w:asciiTheme="minorHAnsi" w:hAnsiTheme="minorHAnsi" w:cstheme="minorHAnsi"/>
          <w:color w:val="000000" w:themeColor="text1"/>
          <w:sz w:val="24"/>
        </w:rPr>
        <w:t>ientific exchange activities</w:t>
      </w:r>
      <w:r w:rsidR="00DC308F" w:rsidRPr="00E344FB">
        <w:rPr>
          <w:rFonts w:asciiTheme="minorHAnsi" w:hAnsiTheme="minorHAnsi" w:cstheme="minorHAnsi"/>
          <w:color w:val="000000" w:themeColor="text1"/>
          <w:sz w:val="24"/>
        </w:rPr>
        <w:t>. For the follow-up plan, the project team will perform the site experiments</w:t>
      </w:r>
      <w:r w:rsidR="00B554D6" w:rsidRPr="00E344FB">
        <w:rPr>
          <w:rFonts w:asciiTheme="minorHAnsi" w:hAnsiTheme="minorHAnsi" w:cstheme="minorHAnsi"/>
          <w:color w:val="000000" w:themeColor="text1"/>
          <w:sz w:val="24"/>
        </w:rPr>
        <w:t>,</w:t>
      </w:r>
      <w:r w:rsidR="006617E2" w:rsidRPr="00E344FB">
        <w:rPr>
          <w:rFonts w:asciiTheme="minorHAnsi" w:hAnsiTheme="minorHAnsi" w:cstheme="minorHAnsi"/>
          <w:color w:val="000000" w:themeColor="text1"/>
          <w:sz w:val="24"/>
        </w:rPr>
        <w:t xml:space="preserve"> prototype</w:t>
      </w:r>
      <w:r w:rsidR="00E344FB" w:rsidRPr="00E344FB">
        <w:rPr>
          <w:rFonts w:asciiTheme="minorHAnsi" w:hAnsiTheme="minorHAnsi" w:cstheme="minorHAnsi"/>
          <w:color w:val="000000" w:themeColor="text1"/>
          <w:sz w:val="24"/>
        </w:rPr>
        <w:t xml:space="preserve"> system</w:t>
      </w:r>
      <w:r w:rsidR="006617E2" w:rsidRPr="00E344FB">
        <w:rPr>
          <w:rFonts w:asciiTheme="minorHAnsi" w:hAnsiTheme="minorHAnsi" w:cstheme="minorHAnsi"/>
          <w:color w:val="000000" w:themeColor="text1"/>
          <w:sz w:val="24"/>
        </w:rPr>
        <w:t xml:space="preserve"> development</w:t>
      </w:r>
      <w:r w:rsidR="00E344FB" w:rsidRPr="00E344FB">
        <w:rPr>
          <w:rFonts w:asciiTheme="minorHAnsi" w:hAnsiTheme="minorHAnsi" w:cstheme="minorHAnsi"/>
          <w:color w:val="000000" w:themeColor="text1"/>
          <w:sz w:val="24"/>
        </w:rPr>
        <w:t xml:space="preserve"> and </w:t>
      </w:r>
      <w:r w:rsidR="00B554D6" w:rsidRPr="00E344FB">
        <w:rPr>
          <w:rFonts w:asciiTheme="minorHAnsi" w:hAnsiTheme="minorHAnsi" w:cstheme="minorHAnsi"/>
          <w:color w:val="000000" w:themeColor="text1"/>
          <w:sz w:val="24"/>
        </w:rPr>
        <w:t>propose the application model after the project</w:t>
      </w:r>
      <w:r w:rsidR="00DC308F" w:rsidRPr="00E344FB">
        <w:rPr>
          <w:rFonts w:asciiTheme="minorHAnsi" w:hAnsiTheme="minorHAnsi" w:cstheme="minorHAnsi"/>
          <w:color w:val="000000" w:themeColor="text1"/>
          <w:sz w:val="24"/>
        </w:rPr>
        <w:t>.</w:t>
      </w:r>
    </w:p>
    <w:p w14:paraId="639871CB" w14:textId="77777777" w:rsidR="00B554D6" w:rsidRPr="00E344FB" w:rsidRDefault="00B554D6" w:rsidP="00B554D6">
      <w:pPr>
        <w:jc w:val="both"/>
        <w:rPr>
          <w:rFonts w:asciiTheme="minorHAnsi" w:hAnsiTheme="minorHAnsi" w:cstheme="minorHAnsi"/>
          <w:color w:val="000000" w:themeColor="text1"/>
          <w:sz w:val="24"/>
        </w:rPr>
      </w:pPr>
    </w:p>
    <w:p w14:paraId="0934F140" w14:textId="6781FC3D" w:rsidR="00506E2A" w:rsidRPr="00E344FB" w:rsidRDefault="00506E2A" w:rsidP="006F7CFA">
      <w:pPr>
        <w:rPr>
          <w:rFonts w:asciiTheme="minorHAnsi" w:hAnsiTheme="minorHAnsi" w:cstheme="minorHAnsi"/>
          <w:color w:val="000000" w:themeColor="text1"/>
          <w:sz w:val="24"/>
          <w:u w:val="single"/>
        </w:rPr>
      </w:pPr>
      <w:r w:rsidRPr="00E344FB">
        <w:rPr>
          <w:rFonts w:asciiTheme="minorHAnsi" w:hAnsiTheme="minorHAnsi" w:cstheme="minorHAnsi"/>
          <w:color w:val="000000" w:themeColor="text1"/>
          <w:sz w:val="24"/>
          <w:u w:val="single"/>
        </w:rPr>
        <w:t>3. Detailed ch</w:t>
      </w:r>
      <w:r w:rsidR="0029379E" w:rsidRPr="00E344FB">
        <w:rPr>
          <w:rFonts w:asciiTheme="minorHAnsi" w:hAnsiTheme="minorHAnsi" w:cstheme="minorHAnsi"/>
          <w:color w:val="000000" w:themeColor="text1"/>
          <w:sz w:val="24"/>
          <w:u w:val="single"/>
        </w:rPr>
        <w:t>anges from the initial proposal:</w:t>
      </w:r>
      <w:r w:rsidR="000F58DA" w:rsidRPr="00E344FB">
        <w:rPr>
          <w:rFonts w:asciiTheme="minorHAnsi" w:hAnsiTheme="minorHAnsi" w:cstheme="minorHAnsi"/>
          <w:color w:val="000000" w:themeColor="text1"/>
          <w:sz w:val="24"/>
        </w:rPr>
        <w:t xml:space="preserve"> </w:t>
      </w:r>
      <w:r w:rsidR="00792B95" w:rsidRPr="00E344FB">
        <w:rPr>
          <w:rFonts w:asciiTheme="minorHAnsi" w:hAnsiTheme="minorHAnsi" w:cstheme="minorHAnsi"/>
          <w:color w:val="000000" w:themeColor="text1"/>
          <w:sz w:val="24"/>
        </w:rPr>
        <w:t>In general, the w</w:t>
      </w:r>
      <w:r w:rsidR="00B728A6" w:rsidRPr="00E344FB">
        <w:rPr>
          <w:rFonts w:asciiTheme="minorHAnsi" w:hAnsiTheme="minorHAnsi" w:cstheme="minorHAnsi"/>
          <w:color w:val="000000" w:themeColor="text1"/>
          <w:sz w:val="24"/>
        </w:rPr>
        <w:t>orkshop content is unchanged. W</w:t>
      </w:r>
      <w:r w:rsidR="001600EF" w:rsidRPr="00E344FB">
        <w:rPr>
          <w:rFonts w:asciiTheme="minorHAnsi" w:hAnsiTheme="minorHAnsi" w:cstheme="minorHAnsi"/>
          <w:color w:val="000000" w:themeColor="text1"/>
          <w:sz w:val="24"/>
        </w:rPr>
        <w:t>e only change the order of</w:t>
      </w:r>
      <w:r w:rsidR="00B728A6" w:rsidRPr="00E344FB">
        <w:rPr>
          <w:rFonts w:asciiTheme="minorHAnsi" w:hAnsiTheme="minorHAnsi" w:cstheme="minorHAnsi"/>
          <w:color w:val="000000" w:themeColor="text1"/>
          <w:sz w:val="24"/>
        </w:rPr>
        <w:t xml:space="preserve"> presentations for the convenience of speakers.</w:t>
      </w:r>
    </w:p>
    <w:p w14:paraId="02B75B0F" w14:textId="77777777" w:rsidR="00DC308F" w:rsidRPr="00E344FB" w:rsidRDefault="00DC308F" w:rsidP="006F7CFA">
      <w:pPr>
        <w:rPr>
          <w:rFonts w:asciiTheme="minorHAnsi" w:hAnsiTheme="minorHAnsi" w:cstheme="minorHAnsi"/>
          <w:color w:val="000000" w:themeColor="text1"/>
          <w:sz w:val="24"/>
        </w:rPr>
      </w:pPr>
    </w:p>
    <w:p w14:paraId="4EF3352C" w14:textId="399684A1" w:rsidR="006F7CFA" w:rsidRPr="00E344FB" w:rsidRDefault="006F7CFA" w:rsidP="006F7CFA">
      <w:pPr>
        <w:rPr>
          <w:rFonts w:ascii="Calibri" w:hAnsi="Calibri" w:cs="Calibri"/>
          <w:b/>
          <w:color w:val="000000" w:themeColor="text1"/>
          <w:sz w:val="24"/>
        </w:rPr>
      </w:pPr>
      <w:r w:rsidRPr="00E344FB">
        <w:rPr>
          <w:rFonts w:ascii="Calibri" w:hAnsi="Calibri" w:cs="Calibri"/>
          <w:b/>
          <w:color w:val="000000" w:themeColor="text1"/>
          <w:sz w:val="24"/>
        </w:rPr>
        <w:t>V. Others</w:t>
      </w:r>
    </w:p>
    <w:p w14:paraId="317892BA" w14:textId="0CB74D0A" w:rsidR="006F7CFA" w:rsidRPr="00E344FB" w:rsidRDefault="0040127A" w:rsidP="00DD4146">
      <w:pPr>
        <w:widowControl/>
        <w:rPr>
          <w:rFonts w:ascii="Tahoma" w:hAnsi="Tahoma" w:cs="Tahoma"/>
          <w:bCs/>
          <w:color w:val="000000" w:themeColor="text1"/>
          <w:sz w:val="20"/>
          <w:szCs w:val="20"/>
          <w:u w:val="single"/>
        </w:rPr>
      </w:pPr>
      <w:r w:rsidRPr="00ED229F">
        <w:rPr>
          <w:rFonts w:ascii="Tahoma" w:hAnsi="Tahoma" w:cs="Tahoma"/>
          <w:bCs/>
          <w:color w:val="000000" w:themeColor="text1"/>
          <w:sz w:val="20"/>
          <w:szCs w:val="20"/>
          <w:u w:val="single"/>
        </w:rPr>
        <w:t>The workshop related pictures as below:</w:t>
      </w:r>
    </w:p>
    <w:p w14:paraId="3922546A" w14:textId="5E06CF01" w:rsidR="00CB1101" w:rsidRPr="00E344FB" w:rsidRDefault="00CB1101" w:rsidP="00F729DF">
      <w:pPr>
        <w:widowControl/>
        <w:jc w:val="center"/>
        <w:rPr>
          <w:rFonts w:ascii="Tahoma" w:hAnsi="Tahoma" w:cs="Tahoma"/>
          <w:bCs/>
          <w:color w:val="000000" w:themeColor="text1"/>
          <w:sz w:val="20"/>
          <w:szCs w:val="20"/>
        </w:rPr>
      </w:pPr>
    </w:p>
    <w:p w14:paraId="197408F0" w14:textId="408B9539" w:rsidR="003F5D60" w:rsidRPr="00E344FB" w:rsidRDefault="00ED229F" w:rsidP="00F729DF">
      <w:pPr>
        <w:widowControl/>
        <w:jc w:val="center"/>
        <w:rPr>
          <w:rFonts w:ascii="Tahoma" w:hAnsi="Tahoma" w:cs="Tahoma"/>
          <w:bCs/>
          <w:color w:val="000000" w:themeColor="text1"/>
          <w:sz w:val="20"/>
          <w:szCs w:val="20"/>
        </w:rPr>
      </w:pPr>
      <w:r>
        <w:rPr>
          <w:rFonts w:ascii="Tahoma" w:hAnsi="Tahoma" w:cs="Tahoma"/>
          <w:bCs/>
          <w:noProof/>
          <w:color w:val="000000" w:themeColor="text1"/>
          <w:sz w:val="20"/>
          <w:szCs w:val="20"/>
          <w:lang w:eastAsia="en-US"/>
        </w:rPr>
        <w:drawing>
          <wp:inline distT="0" distB="0" distL="0" distR="0" wp14:anchorId="45E87F7A" wp14:editId="4DC4E87A">
            <wp:extent cx="5579545" cy="26860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0575" cy="2686546"/>
                    </a:xfrm>
                    <a:prstGeom prst="rect">
                      <a:avLst/>
                    </a:prstGeom>
                  </pic:spPr>
                </pic:pic>
              </a:graphicData>
            </a:graphic>
          </wp:inline>
        </w:drawing>
      </w:r>
    </w:p>
    <w:p w14:paraId="587E0A0C" w14:textId="77777777" w:rsidR="003F5D60" w:rsidRPr="00E344FB" w:rsidRDefault="003F5D60" w:rsidP="00F729DF">
      <w:pPr>
        <w:widowControl/>
        <w:jc w:val="center"/>
        <w:rPr>
          <w:rFonts w:ascii="Tahoma" w:hAnsi="Tahoma" w:cs="Tahoma"/>
          <w:bCs/>
          <w:color w:val="000000" w:themeColor="text1"/>
          <w:sz w:val="20"/>
          <w:szCs w:val="20"/>
        </w:rPr>
      </w:pPr>
    </w:p>
    <w:p w14:paraId="21401EF2" w14:textId="48D4CC54" w:rsidR="00ED229F" w:rsidRPr="00ED229F" w:rsidRDefault="00ED229F" w:rsidP="00F729DF">
      <w:pPr>
        <w:widowControl/>
        <w:jc w:val="center"/>
        <w:rPr>
          <w:rFonts w:eastAsiaTheme="minorEastAsia" w:cstheme="majorHAnsi"/>
          <w:color w:val="000000" w:themeColor="text1"/>
          <w:kern w:val="0"/>
          <w:lang w:val="en-MY"/>
        </w:rPr>
      </w:pPr>
      <w:r w:rsidRPr="00ED229F">
        <w:rPr>
          <w:rFonts w:eastAsiaTheme="minorEastAsia" w:cstheme="majorHAnsi"/>
          <w:color w:val="000000" w:themeColor="text1"/>
          <w:kern w:val="0"/>
          <w:lang w:val="en-MY"/>
        </w:rPr>
        <w:t>Prof. Mai Quang Huy (Vice President of LQDTU) gives welcome message of the workshop</w:t>
      </w:r>
      <w:r>
        <w:rPr>
          <w:rFonts w:eastAsiaTheme="minorEastAsia" w:cstheme="majorHAnsi"/>
          <w:color w:val="000000" w:themeColor="text1"/>
          <w:kern w:val="0"/>
          <w:lang w:val="en-MY"/>
        </w:rPr>
        <w:t>.</w:t>
      </w:r>
    </w:p>
    <w:p w14:paraId="145AB383" w14:textId="77777777" w:rsidR="00ED229F" w:rsidRDefault="00ED229F" w:rsidP="00F729DF">
      <w:pPr>
        <w:widowControl/>
        <w:jc w:val="center"/>
        <w:rPr>
          <w:rFonts w:asciiTheme="minorHAnsi" w:hAnsiTheme="minorHAnsi" w:cstheme="minorHAnsi"/>
          <w:color w:val="000000" w:themeColor="text1"/>
          <w:sz w:val="24"/>
        </w:rPr>
      </w:pPr>
    </w:p>
    <w:p w14:paraId="414B2407" w14:textId="1C8E6064" w:rsidR="00ED229F" w:rsidRDefault="00ED229F" w:rsidP="00F729DF">
      <w:pPr>
        <w:widowControl/>
        <w:jc w:val="center"/>
        <w:rPr>
          <w:rFonts w:eastAsiaTheme="minorEastAsia" w:cstheme="majorHAnsi"/>
          <w:color w:val="000000" w:themeColor="text1"/>
          <w:kern w:val="0"/>
          <w:lang w:val="en-MY"/>
        </w:rPr>
      </w:pPr>
      <w:r>
        <w:rPr>
          <w:rFonts w:eastAsiaTheme="minorEastAsia" w:cstheme="majorHAnsi"/>
          <w:noProof/>
          <w:color w:val="000000" w:themeColor="text1"/>
          <w:kern w:val="0"/>
          <w:lang w:eastAsia="en-US"/>
        </w:rPr>
        <w:drawing>
          <wp:inline distT="0" distB="0" distL="0" distR="0" wp14:anchorId="1D149520" wp14:editId="1C5A59B8">
            <wp:extent cx="5533651" cy="25895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8" cstate="print">
                      <a:extLst>
                        <a:ext uri="{28A0092B-C50C-407E-A947-70E740481C1C}">
                          <a14:useLocalDpi xmlns:a14="http://schemas.microsoft.com/office/drawing/2010/main" val="0"/>
                        </a:ext>
                      </a:extLst>
                    </a:blip>
                    <a:srcRect t="2858"/>
                    <a:stretch/>
                  </pic:blipFill>
                  <pic:spPr bwMode="auto">
                    <a:xfrm>
                      <a:off x="0" y="0"/>
                      <a:ext cx="5539453" cy="2592245"/>
                    </a:xfrm>
                    <a:prstGeom prst="rect">
                      <a:avLst/>
                    </a:prstGeom>
                    <a:ln>
                      <a:noFill/>
                    </a:ln>
                    <a:extLst>
                      <a:ext uri="{53640926-AAD7-44D8-BBD7-CCE9431645EC}">
                        <a14:shadowObscured xmlns:a14="http://schemas.microsoft.com/office/drawing/2010/main"/>
                      </a:ext>
                    </a:extLst>
                  </pic:spPr>
                </pic:pic>
              </a:graphicData>
            </a:graphic>
          </wp:inline>
        </w:drawing>
      </w:r>
    </w:p>
    <w:p w14:paraId="7FCEF1C3" w14:textId="3EB6638F" w:rsidR="001A7D3F" w:rsidRDefault="001A7D3F" w:rsidP="00F729DF">
      <w:pPr>
        <w:widowControl/>
        <w:jc w:val="center"/>
        <w:rPr>
          <w:rFonts w:eastAsiaTheme="minorEastAsia" w:cstheme="majorHAnsi"/>
          <w:color w:val="000000" w:themeColor="text1"/>
          <w:kern w:val="0"/>
          <w:lang w:val="en-MY"/>
        </w:rPr>
      </w:pPr>
      <w:r w:rsidRPr="00E344FB">
        <w:rPr>
          <w:rFonts w:eastAsiaTheme="minorEastAsia" w:cstheme="majorHAnsi"/>
          <w:color w:val="000000" w:themeColor="text1"/>
          <w:kern w:val="0"/>
          <w:lang w:val="en-MY"/>
        </w:rPr>
        <w:t xml:space="preserve">Prof. </w:t>
      </w:r>
      <w:r w:rsidR="003F5D60" w:rsidRPr="00E344FB">
        <w:rPr>
          <w:rFonts w:eastAsiaTheme="minorEastAsia" w:cstheme="majorHAnsi"/>
          <w:color w:val="000000" w:themeColor="text1"/>
          <w:kern w:val="0"/>
          <w:lang w:val="en-MY"/>
        </w:rPr>
        <w:t>Hoang Van Phuc presents project achievement and implementation plan</w:t>
      </w:r>
      <w:r w:rsidRPr="00E344FB">
        <w:rPr>
          <w:rFonts w:eastAsiaTheme="minorEastAsia" w:cstheme="majorHAnsi"/>
          <w:color w:val="000000" w:themeColor="text1"/>
          <w:kern w:val="0"/>
          <w:lang w:val="en-MY"/>
        </w:rPr>
        <w:t>.</w:t>
      </w:r>
    </w:p>
    <w:p w14:paraId="56E36CFC" w14:textId="77777777" w:rsidR="00A71824" w:rsidRDefault="00A71824" w:rsidP="00F729DF">
      <w:pPr>
        <w:widowControl/>
        <w:jc w:val="center"/>
        <w:rPr>
          <w:rFonts w:eastAsiaTheme="minorEastAsia" w:cstheme="majorHAnsi"/>
          <w:color w:val="000000" w:themeColor="text1"/>
          <w:kern w:val="0"/>
          <w:lang w:val="en-MY"/>
        </w:rPr>
      </w:pPr>
    </w:p>
    <w:p w14:paraId="25B4E9D5" w14:textId="241CDD98" w:rsidR="00A71824" w:rsidRDefault="00A71824" w:rsidP="00A71824">
      <w:pPr>
        <w:widowControl/>
        <w:jc w:val="center"/>
        <w:rPr>
          <w:rFonts w:ascii="Tahoma" w:hAnsi="Tahoma" w:cs="Tahoma"/>
          <w:bCs/>
          <w:color w:val="000000" w:themeColor="text1"/>
          <w:sz w:val="20"/>
          <w:szCs w:val="20"/>
          <w:u w:val="single"/>
        </w:rPr>
      </w:pPr>
      <w:bookmarkStart w:id="0" w:name="_GoBack"/>
      <w:bookmarkEnd w:id="0"/>
      <w:r w:rsidRPr="00A71824">
        <w:rPr>
          <w:rFonts w:ascii="Tahoma" w:hAnsi="Tahoma" w:cs="Tahoma"/>
          <w:bCs/>
          <w:noProof/>
          <w:color w:val="000000" w:themeColor="text1"/>
          <w:sz w:val="20"/>
          <w:szCs w:val="20"/>
          <w:lang w:eastAsia="en-US"/>
        </w:rPr>
        <w:lastRenderedPageBreak/>
        <w:drawing>
          <wp:inline distT="0" distB="0" distL="0" distR="0" wp14:anchorId="026DE56B" wp14:editId="6A022C8D">
            <wp:extent cx="5129260" cy="20758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c8fdb21636ac034997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0250" cy="2084310"/>
                    </a:xfrm>
                    <a:prstGeom prst="rect">
                      <a:avLst/>
                    </a:prstGeom>
                  </pic:spPr>
                </pic:pic>
              </a:graphicData>
            </a:graphic>
          </wp:inline>
        </w:drawing>
      </w:r>
    </w:p>
    <w:p w14:paraId="0705DB12" w14:textId="77777777" w:rsidR="00A71824" w:rsidRPr="00E344FB" w:rsidRDefault="00A71824" w:rsidP="00A71824">
      <w:pPr>
        <w:widowControl/>
        <w:jc w:val="center"/>
        <w:rPr>
          <w:rFonts w:ascii="Tahoma" w:hAnsi="Tahoma" w:cs="Tahoma"/>
          <w:bCs/>
          <w:color w:val="000000" w:themeColor="text1"/>
          <w:sz w:val="20"/>
          <w:szCs w:val="20"/>
          <w:u w:val="single"/>
        </w:rPr>
      </w:pPr>
    </w:p>
    <w:p w14:paraId="287B5910" w14:textId="4DEE4C83" w:rsidR="00A71824" w:rsidRDefault="00A71824" w:rsidP="00A71824">
      <w:pPr>
        <w:widowControl/>
        <w:jc w:val="center"/>
        <w:rPr>
          <w:rFonts w:cs="Calibri Light"/>
          <w:color w:val="000000" w:themeColor="text1"/>
          <w:kern w:val="0"/>
          <w:lang w:val="en-MY" w:eastAsia="en-US"/>
        </w:rPr>
      </w:pPr>
      <w:r w:rsidRPr="00A71824">
        <w:rPr>
          <w:rFonts w:cs="Calibri Light"/>
          <w:color w:val="000000" w:themeColor="text1"/>
          <w:kern w:val="0"/>
          <w:lang w:val="en-MY" w:eastAsia="en-US"/>
        </w:rPr>
        <w:t>Prof. Trong Thuc Hoang presents the keynote talk about Secured Network-on-Chip (SoC) Framework for RISC-V Based Edge Computing Systems</w:t>
      </w:r>
    </w:p>
    <w:p w14:paraId="7B6A4BD1" w14:textId="77777777" w:rsidR="00A71824" w:rsidRDefault="00A71824" w:rsidP="00A71824">
      <w:pPr>
        <w:widowControl/>
        <w:jc w:val="center"/>
        <w:rPr>
          <w:rFonts w:cs="Calibri Light"/>
          <w:color w:val="000000" w:themeColor="text1"/>
          <w:kern w:val="0"/>
          <w:lang w:val="en-MY" w:eastAsia="en-US"/>
        </w:rPr>
      </w:pPr>
    </w:p>
    <w:p w14:paraId="53810D63" w14:textId="7E7B83E5" w:rsidR="00A71824" w:rsidRDefault="00A71824" w:rsidP="00A71824">
      <w:pPr>
        <w:widowControl/>
        <w:jc w:val="center"/>
        <w:rPr>
          <w:rFonts w:cs="Calibri Light"/>
          <w:color w:val="000000" w:themeColor="text1"/>
          <w:kern w:val="0"/>
          <w:lang w:val="en-MY" w:eastAsia="en-US"/>
        </w:rPr>
      </w:pPr>
      <w:r>
        <w:rPr>
          <w:rFonts w:cs="Calibri Light"/>
          <w:noProof/>
          <w:color w:val="000000" w:themeColor="text1"/>
          <w:kern w:val="0"/>
          <w:lang w:eastAsia="en-US"/>
        </w:rPr>
        <w:drawing>
          <wp:inline distT="0" distB="0" distL="0" distR="0" wp14:anchorId="637FD18A" wp14:editId="67659131">
            <wp:extent cx="5082916" cy="2145577"/>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244716f95d5a03034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5070" cy="2150707"/>
                    </a:xfrm>
                    <a:prstGeom prst="rect">
                      <a:avLst/>
                    </a:prstGeom>
                  </pic:spPr>
                </pic:pic>
              </a:graphicData>
            </a:graphic>
          </wp:inline>
        </w:drawing>
      </w:r>
    </w:p>
    <w:p w14:paraId="37EB94A7" w14:textId="4241B8C4" w:rsidR="00A71824" w:rsidRPr="00A71824" w:rsidRDefault="00A71824" w:rsidP="00A71824">
      <w:pPr>
        <w:widowControl/>
        <w:jc w:val="center"/>
        <w:rPr>
          <w:rFonts w:cs="Calibri Light"/>
          <w:color w:val="000000" w:themeColor="text1"/>
          <w:kern w:val="0"/>
          <w:lang w:val="en-MY" w:eastAsia="en-US"/>
        </w:rPr>
      </w:pPr>
      <w:r w:rsidRPr="00A71824">
        <w:rPr>
          <w:rFonts w:cs="Calibri Light"/>
          <w:color w:val="000000" w:themeColor="text1"/>
          <w:kern w:val="0"/>
          <w:lang w:val="en-MY" w:eastAsia="en-US"/>
        </w:rPr>
        <w:t xml:space="preserve">Prof. Cong-Kha Pham </w:t>
      </w:r>
      <w:r w:rsidRPr="00A71824">
        <w:rPr>
          <w:rFonts w:cs="Calibri Light"/>
          <w:color w:val="000000" w:themeColor="text1"/>
          <w:kern w:val="0"/>
          <w:lang w:val="en-MY" w:eastAsia="en-US"/>
        </w:rPr>
        <w:t>talks</w:t>
      </w:r>
      <w:r w:rsidRPr="00A71824">
        <w:rPr>
          <w:rFonts w:cs="Calibri Light"/>
          <w:color w:val="000000" w:themeColor="text1"/>
          <w:kern w:val="0"/>
          <w:lang w:val="en-MY" w:eastAsia="en-US"/>
        </w:rPr>
        <w:t xml:space="preserve"> about Human Resource Development for Semiconductor Talents</w:t>
      </w:r>
    </w:p>
    <w:p w14:paraId="353AA411" w14:textId="77777777" w:rsidR="00A71824" w:rsidRPr="00E344FB" w:rsidRDefault="00A71824" w:rsidP="00F729DF">
      <w:pPr>
        <w:widowControl/>
        <w:jc w:val="center"/>
        <w:rPr>
          <w:rFonts w:eastAsiaTheme="minorEastAsia" w:cstheme="majorHAnsi"/>
          <w:color w:val="000000" w:themeColor="text1"/>
          <w:kern w:val="0"/>
          <w:lang w:val="en-MY"/>
        </w:rPr>
      </w:pPr>
    </w:p>
    <w:p w14:paraId="000082F1" w14:textId="77777777" w:rsidR="005C19D8" w:rsidRDefault="005C19D8" w:rsidP="00F729DF">
      <w:pPr>
        <w:widowControl/>
        <w:jc w:val="center"/>
        <w:rPr>
          <w:rFonts w:eastAsiaTheme="minorEastAsia" w:cstheme="majorHAnsi"/>
          <w:color w:val="000000" w:themeColor="text1"/>
          <w:kern w:val="0"/>
          <w:lang w:val="en-MY"/>
        </w:rPr>
      </w:pPr>
    </w:p>
    <w:p w14:paraId="62EABE58" w14:textId="4940C100" w:rsidR="00A71824" w:rsidRDefault="00A71824" w:rsidP="00F729DF">
      <w:pPr>
        <w:widowControl/>
        <w:jc w:val="center"/>
        <w:rPr>
          <w:rFonts w:eastAsiaTheme="minorEastAsia" w:cstheme="majorHAnsi"/>
          <w:color w:val="000000" w:themeColor="text1"/>
          <w:kern w:val="0"/>
          <w:lang w:val="en-MY"/>
        </w:rPr>
      </w:pPr>
      <w:r>
        <w:rPr>
          <w:rFonts w:eastAsiaTheme="minorEastAsia" w:cstheme="majorHAnsi"/>
          <w:noProof/>
          <w:color w:val="000000" w:themeColor="text1"/>
          <w:kern w:val="0"/>
          <w:lang w:eastAsia="en-US"/>
        </w:rPr>
        <w:drawing>
          <wp:inline distT="0" distB="0" distL="0" distR="0" wp14:anchorId="5439011A" wp14:editId="10014442">
            <wp:extent cx="5082237" cy="251505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5d012d5a29e01c0588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8519" cy="2523112"/>
                    </a:xfrm>
                    <a:prstGeom prst="rect">
                      <a:avLst/>
                    </a:prstGeom>
                  </pic:spPr>
                </pic:pic>
              </a:graphicData>
            </a:graphic>
          </wp:inline>
        </w:drawing>
      </w:r>
    </w:p>
    <w:p w14:paraId="6295155A" w14:textId="0C61004E" w:rsidR="00A71824" w:rsidRPr="00E344FB" w:rsidRDefault="00A71824" w:rsidP="00F729DF">
      <w:pPr>
        <w:widowControl/>
        <w:jc w:val="center"/>
        <w:rPr>
          <w:rFonts w:eastAsiaTheme="minorEastAsia" w:cstheme="majorHAnsi"/>
          <w:color w:val="000000" w:themeColor="text1"/>
          <w:kern w:val="0"/>
          <w:lang w:val="en-MY"/>
        </w:rPr>
      </w:pPr>
      <w:r w:rsidRPr="00FF52DF">
        <w:rPr>
          <w:rFonts w:asciiTheme="minorHAnsi" w:hAnsiTheme="minorHAnsi" w:cstheme="minorHAnsi"/>
          <w:color w:val="000000" w:themeColor="text1"/>
          <w:sz w:val="24"/>
        </w:rPr>
        <w:t>Prof. Orazio Aiello gives a keynote talk on Low Effort, Energy Efficient IC Design for IoT Systems</w:t>
      </w:r>
    </w:p>
    <w:p w14:paraId="7903C94C" w14:textId="77777777" w:rsidR="001E3662" w:rsidRPr="00E344FB" w:rsidRDefault="001E3662" w:rsidP="00F729DF">
      <w:pPr>
        <w:widowControl/>
        <w:jc w:val="center"/>
        <w:rPr>
          <w:rFonts w:ascii="Tahoma" w:hAnsi="Tahoma" w:cs="Tahoma"/>
          <w:bCs/>
          <w:color w:val="000000" w:themeColor="text1"/>
          <w:sz w:val="20"/>
          <w:szCs w:val="20"/>
          <w:u w:val="single"/>
        </w:rPr>
      </w:pPr>
    </w:p>
    <w:p w14:paraId="58969C70" w14:textId="1521B551" w:rsidR="00293AF7" w:rsidRPr="00E344FB" w:rsidRDefault="001E3662" w:rsidP="00293AF7">
      <w:pPr>
        <w:widowControl/>
        <w:jc w:val="center"/>
        <w:rPr>
          <w:rFonts w:ascii="Tahoma" w:hAnsi="Tahoma" w:cs="Tahoma"/>
          <w:bCs/>
          <w:color w:val="000000" w:themeColor="text1"/>
          <w:sz w:val="20"/>
          <w:szCs w:val="20"/>
          <w:u w:val="single"/>
        </w:rPr>
      </w:pPr>
      <w:r w:rsidRPr="001E3662">
        <w:rPr>
          <w:rFonts w:ascii="Tahoma" w:hAnsi="Tahoma" w:cs="Tahoma"/>
          <w:bCs/>
          <w:noProof/>
          <w:color w:val="000000" w:themeColor="text1"/>
          <w:sz w:val="20"/>
          <w:szCs w:val="20"/>
          <w:lang w:eastAsia="en-US"/>
        </w:rPr>
        <w:drawing>
          <wp:inline distT="0" distB="0" distL="0" distR="0" wp14:anchorId="49359A39" wp14:editId="10886167">
            <wp:extent cx="5943600" cy="2689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d6321b094fb37a56ee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14:paraId="60A56EB7" w14:textId="73640BA4" w:rsidR="00293AF7" w:rsidRPr="001E3662" w:rsidRDefault="003C2CAB" w:rsidP="00293AF7">
      <w:pPr>
        <w:widowControl/>
        <w:jc w:val="center"/>
        <w:rPr>
          <w:rFonts w:asciiTheme="minorHAnsi" w:hAnsiTheme="minorHAnsi" w:cstheme="minorHAnsi"/>
          <w:color w:val="000000" w:themeColor="text1"/>
          <w:sz w:val="24"/>
        </w:rPr>
      </w:pPr>
      <w:r w:rsidRPr="00E344FB">
        <w:rPr>
          <w:rFonts w:asciiTheme="minorHAnsi" w:hAnsiTheme="minorHAnsi" w:cstheme="minorHAnsi"/>
          <w:color w:val="000000" w:themeColor="text1"/>
          <w:sz w:val="24"/>
        </w:rPr>
        <w:t xml:space="preserve">Prof. Norrathep Rattanavipanon gives a keynote talk on </w:t>
      </w:r>
      <w:r w:rsidR="001E3662" w:rsidRPr="001E3662">
        <w:rPr>
          <w:rFonts w:asciiTheme="minorHAnsi" w:hAnsiTheme="minorHAnsi" w:cstheme="minorHAnsi"/>
          <w:color w:val="000000" w:themeColor="text1"/>
          <w:sz w:val="24"/>
        </w:rPr>
        <w:t>A System-Level Approach for Poisoning Prevention in Edge Data Collection</w:t>
      </w:r>
      <w:r w:rsidR="00CF573A" w:rsidRPr="001E3662">
        <w:rPr>
          <w:rFonts w:asciiTheme="minorHAnsi" w:hAnsiTheme="minorHAnsi" w:cstheme="minorHAnsi"/>
          <w:color w:val="000000" w:themeColor="text1"/>
          <w:sz w:val="24"/>
        </w:rPr>
        <w:t>.</w:t>
      </w:r>
    </w:p>
    <w:p w14:paraId="66B8298A" w14:textId="6DDB437E" w:rsidR="00CF573A" w:rsidRPr="00E344FB" w:rsidRDefault="00CF573A" w:rsidP="00CF573A">
      <w:pPr>
        <w:widowControl/>
        <w:jc w:val="center"/>
        <w:rPr>
          <w:rFonts w:ascii="Tahoma" w:hAnsi="Tahoma" w:cs="Tahoma"/>
          <w:bCs/>
          <w:color w:val="000000" w:themeColor="text1"/>
          <w:sz w:val="20"/>
          <w:szCs w:val="20"/>
          <w:u w:val="single"/>
        </w:rPr>
      </w:pPr>
    </w:p>
    <w:p w14:paraId="5215DF2A" w14:textId="5B2956BC" w:rsidR="00CF573A" w:rsidRPr="00E344FB" w:rsidRDefault="00CF573A" w:rsidP="00293AF7">
      <w:pPr>
        <w:widowControl/>
        <w:jc w:val="center"/>
        <w:rPr>
          <w:rFonts w:eastAsia="Times New Roman" w:cs="Calibri Light"/>
          <w:color w:val="000000" w:themeColor="text1"/>
          <w:kern w:val="0"/>
          <w:lang w:val="en-MY" w:eastAsia="en-US"/>
        </w:rPr>
      </w:pPr>
    </w:p>
    <w:p w14:paraId="5BF150DF" w14:textId="10197A43" w:rsidR="00362566" w:rsidRPr="00E344FB" w:rsidRDefault="001E3662" w:rsidP="00293AF7">
      <w:pPr>
        <w:widowControl/>
        <w:jc w:val="center"/>
        <w:rPr>
          <w:rFonts w:eastAsia="Times New Roman" w:cs="Calibri Light"/>
          <w:color w:val="000000" w:themeColor="text1"/>
          <w:kern w:val="0"/>
          <w:lang w:val="en-MY" w:eastAsia="en-US"/>
        </w:rPr>
      </w:pPr>
      <w:r>
        <w:rPr>
          <w:rFonts w:eastAsia="Times New Roman" w:cs="Calibri Light"/>
          <w:noProof/>
          <w:color w:val="000000" w:themeColor="text1"/>
          <w:kern w:val="0"/>
          <w:lang w:eastAsia="en-US"/>
        </w:rPr>
        <w:drawing>
          <wp:inline distT="0" distB="0" distL="0" distR="0" wp14:anchorId="3C741D9A" wp14:editId="217E8B89">
            <wp:extent cx="6050976" cy="3041650"/>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6cdb8c21d89bed7e7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2382" cy="3047384"/>
                    </a:xfrm>
                    <a:prstGeom prst="rect">
                      <a:avLst/>
                    </a:prstGeom>
                  </pic:spPr>
                </pic:pic>
              </a:graphicData>
            </a:graphic>
          </wp:inline>
        </w:drawing>
      </w:r>
    </w:p>
    <w:p w14:paraId="5BCE446D" w14:textId="5BD93C2C" w:rsidR="005C19D8" w:rsidRPr="00E344FB" w:rsidRDefault="001E3662" w:rsidP="00293AF7">
      <w:pPr>
        <w:widowControl/>
        <w:jc w:val="center"/>
        <w:rPr>
          <w:rFonts w:eastAsia="Times New Roman" w:cs="Calibri Light"/>
          <w:color w:val="000000" w:themeColor="text1"/>
          <w:kern w:val="0"/>
          <w:lang w:val="en-MY" w:eastAsia="en-US"/>
        </w:rPr>
      </w:pPr>
      <w:r w:rsidRPr="001E3662">
        <w:rPr>
          <w:rFonts w:eastAsia="Times New Roman" w:cs="Calibri Light"/>
          <w:color w:val="000000" w:themeColor="text1"/>
          <w:kern w:val="0"/>
          <w:lang w:val="en-MY" w:eastAsia="en-US"/>
        </w:rPr>
        <w:t>Dr. Pham Van Thanh</w:t>
      </w:r>
      <w:r w:rsidRPr="00E344FB">
        <w:rPr>
          <w:rFonts w:eastAsia="Times New Roman" w:cs="Calibri Light"/>
          <w:color w:val="000000" w:themeColor="text1"/>
          <w:kern w:val="0"/>
          <w:lang w:val="en-MY" w:eastAsia="en-US"/>
        </w:rPr>
        <w:t xml:space="preserve"> </w:t>
      </w:r>
      <w:r w:rsidR="005837C8" w:rsidRPr="00E344FB">
        <w:rPr>
          <w:rFonts w:eastAsia="Times New Roman" w:cs="Calibri Light"/>
          <w:color w:val="000000" w:themeColor="text1"/>
          <w:kern w:val="0"/>
          <w:lang w:val="en-MY" w:eastAsia="en-US"/>
        </w:rPr>
        <w:t>presents about</w:t>
      </w:r>
      <w:r w:rsidR="007C431D" w:rsidRPr="00E344FB">
        <w:rPr>
          <w:rFonts w:eastAsia="Times New Roman" w:cs="Calibri Light"/>
          <w:color w:val="000000" w:themeColor="text1"/>
          <w:kern w:val="0"/>
          <w:lang w:val="en-MY" w:eastAsia="en-US"/>
        </w:rPr>
        <w:t xml:space="preserve"> </w:t>
      </w:r>
      <w:r w:rsidRPr="001E3662">
        <w:rPr>
          <w:rFonts w:eastAsia="Times New Roman" w:cs="Calibri Light"/>
          <w:color w:val="000000" w:themeColor="text1"/>
          <w:kern w:val="0"/>
          <w:lang w:val="en-MY" w:eastAsia="en-US"/>
        </w:rPr>
        <w:t>Energy Efficient Power Management IC for IoT Systems</w:t>
      </w:r>
      <w:r w:rsidR="00410349" w:rsidRPr="00E344FB">
        <w:rPr>
          <w:rFonts w:eastAsia="Times New Roman" w:cs="Calibri Light"/>
          <w:color w:val="000000" w:themeColor="text1"/>
          <w:kern w:val="0"/>
          <w:lang w:val="en-MY" w:eastAsia="en-US"/>
        </w:rPr>
        <w:t>.</w:t>
      </w:r>
    </w:p>
    <w:p w14:paraId="5DF5ED03" w14:textId="77777777" w:rsidR="00CD5F14" w:rsidRPr="00E344FB" w:rsidRDefault="00CD5F14" w:rsidP="00293AF7">
      <w:pPr>
        <w:widowControl/>
        <w:jc w:val="center"/>
        <w:rPr>
          <w:rFonts w:eastAsia="Times New Roman" w:cs="Calibri Light"/>
          <w:color w:val="000000" w:themeColor="text1"/>
          <w:kern w:val="0"/>
          <w:lang w:val="en-MY" w:eastAsia="en-US"/>
        </w:rPr>
      </w:pPr>
    </w:p>
    <w:p w14:paraId="3E926DCC" w14:textId="32FEF25B" w:rsidR="00CD5F14" w:rsidRPr="00E344FB" w:rsidRDefault="001E3662" w:rsidP="00293AF7">
      <w:pPr>
        <w:widowControl/>
        <w:jc w:val="center"/>
        <w:rPr>
          <w:rFonts w:eastAsia="Times New Roman" w:cs="Calibri Light"/>
          <w:color w:val="000000" w:themeColor="text1"/>
          <w:kern w:val="0"/>
          <w:lang w:val="en-MY" w:eastAsia="en-US"/>
        </w:rPr>
      </w:pPr>
      <w:r>
        <w:rPr>
          <w:rFonts w:eastAsia="Times New Roman" w:cs="Calibri Light"/>
          <w:noProof/>
          <w:color w:val="000000" w:themeColor="text1"/>
          <w:kern w:val="0"/>
          <w:lang w:eastAsia="en-US"/>
        </w:rPr>
        <w:lastRenderedPageBreak/>
        <w:drawing>
          <wp:inline distT="0" distB="0" distL="0" distR="0" wp14:anchorId="79A46027" wp14:editId="20272344">
            <wp:extent cx="5943600" cy="29089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76e97105b5bf805a14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08935"/>
                    </a:xfrm>
                    <a:prstGeom prst="rect">
                      <a:avLst/>
                    </a:prstGeom>
                  </pic:spPr>
                </pic:pic>
              </a:graphicData>
            </a:graphic>
          </wp:inline>
        </w:drawing>
      </w:r>
    </w:p>
    <w:p w14:paraId="4D9E5DED" w14:textId="77777777" w:rsidR="006617E2" w:rsidRPr="00E344FB" w:rsidRDefault="006617E2" w:rsidP="00293AF7">
      <w:pPr>
        <w:widowControl/>
        <w:jc w:val="center"/>
        <w:rPr>
          <w:rFonts w:eastAsia="Times New Roman" w:cs="Calibri Light"/>
          <w:color w:val="000000" w:themeColor="text1"/>
          <w:kern w:val="0"/>
          <w:lang w:val="en-MY" w:eastAsia="en-US"/>
        </w:rPr>
      </w:pPr>
    </w:p>
    <w:p w14:paraId="6CCCAC6D" w14:textId="1A01D9D7" w:rsidR="00410349" w:rsidRPr="00E344FB" w:rsidRDefault="001E3662" w:rsidP="00293AF7">
      <w:pPr>
        <w:widowControl/>
        <w:jc w:val="center"/>
        <w:rPr>
          <w:rFonts w:eastAsia="Times New Roman" w:cs="Calibri Light"/>
          <w:color w:val="000000" w:themeColor="text1"/>
          <w:kern w:val="0"/>
          <w:lang w:val="en-MY" w:eastAsia="en-US"/>
        </w:rPr>
      </w:pPr>
      <w:r w:rsidRPr="001E3662">
        <w:rPr>
          <w:rFonts w:eastAsia="Times New Roman" w:cs="Calibri Light"/>
          <w:color w:val="000000" w:themeColor="text1"/>
          <w:kern w:val="0"/>
          <w:lang w:val="en-MY" w:eastAsia="en-US"/>
        </w:rPr>
        <w:t xml:space="preserve">Dr. Doi Thi Lan </w:t>
      </w:r>
      <w:r w:rsidR="006617E2" w:rsidRPr="00E344FB">
        <w:rPr>
          <w:rFonts w:eastAsia="Times New Roman" w:cs="Calibri Light"/>
          <w:color w:val="000000" w:themeColor="text1"/>
          <w:kern w:val="0"/>
          <w:lang w:val="en-MY" w:eastAsia="en-US"/>
        </w:rPr>
        <w:t xml:space="preserve">delivers a talk on </w:t>
      </w:r>
      <w:r w:rsidRPr="001E3662">
        <w:rPr>
          <w:rFonts w:eastAsia="Times New Roman" w:cs="Calibri Light"/>
          <w:color w:val="000000" w:themeColor="text1"/>
          <w:kern w:val="0"/>
          <w:lang w:val="en-MY" w:eastAsia="en-US"/>
        </w:rPr>
        <w:t>Anomalous Indoor Human Trajectory Detection Based on the Transformer Encoder and Self-Organizing Map</w:t>
      </w:r>
      <w:r w:rsidR="006617E2" w:rsidRPr="00E344FB">
        <w:rPr>
          <w:rFonts w:eastAsia="Times New Roman" w:cs="Calibri Light"/>
          <w:color w:val="000000" w:themeColor="text1"/>
          <w:kern w:val="0"/>
          <w:lang w:val="en-MY" w:eastAsia="en-US"/>
        </w:rPr>
        <w:t>.</w:t>
      </w:r>
    </w:p>
    <w:p w14:paraId="7C2DB0E8" w14:textId="32485B98" w:rsidR="00362566" w:rsidRDefault="00362566" w:rsidP="00293AF7">
      <w:pPr>
        <w:widowControl/>
        <w:jc w:val="center"/>
        <w:rPr>
          <w:rFonts w:cstheme="majorHAnsi"/>
          <w:noProof/>
          <w:color w:val="000000" w:themeColor="text1"/>
          <w:lang w:eastAsia="en-US"/>
        </w:rPr>
      </w:pPr>
    </w:p>
    <w:p w14:paraId="1CEE9ED4" w14:textId="44E69513" w:rsidR="001E3662" w:rsidRPr="00E344FB" w:rsidRDefault="001E3662" w:rsidP="00293AF7">
      <w:pPr>
        <w:widowControl/>
        <w:jc w:val="center"/>
        <w:rPr>
          <w:rFonts w:cstheme="majorHAnsi"/>
          <w:color w:val="000000" w:themeColor="text1"/>
        </w:rPr>
      </w:pPr>
      <w:r>
        <w:rPr>
          <w:rFonts w:cstheme="majorHAnsi"/>
          <w:noProof/>
          <w:color w:val="000000" w:themeColor="text1"/>
          <w:lang w:eastAsia="en-US"/>
        </w:rPr>
        <w:drawing>
          <wp:inline distT="0" distB="0" distL="0" distR="0" wp14:anchorId="5CF1DA69" wp14:editId="4B8F069B">
            <wp:extent cx="6188563" cy="33528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c6b3ec7fd8c5ed2079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4988" cy="3356281"/>
                    </a:xfrm>
                    <a:prstGeom prst="rect">
                      <a:avLst/>
                    </a:prstGeom>
                  </pic:spPr>
                </pic:pic>
              </a:graphicData>
            </a:graphic>
          </wp:inline>
        </w:drawing>
      </w:r>
    </w:p>
    <w:p w14:paraId="59062591" w14:textId="3E7055DE" w:rsidR="00963134" w:rsidRDefault="001E3662" w:rsidP="00811F26">
      <w:pPr>
        <w:widowControl/>
        <w:jc w:val="center"/>
        <w:rPr>
          <w:rFonts w:cs="Calibri Light"/>
          <w:color w:val="000000" w:themeColor="text1"/>
        </w:rPr>
      </w:pPr>
      <w:r w:rsidRPr="00831030">
        <w:rPr>
          <w:rFonts w:eastAsia="Times New Roman" w:cs="Calibri Light"/>
          <w:color w:val="000000"/>
          <w:kern w:val="0"/>
          <w:lang w:val="en-MY" w:eastAsia="en-US"/>
        </w:rPr>
        <w:t xml:space="preserve">Dr. </w:t>
      </w:r>
      <w:r>
        <w:rPr>
          <w:rFonts w:eastAsia="Times New Roman" w:cs="Calibri Light"/>
          <w:color w:val="000000"/>
          <w:kern w:val="0"/>
          <w:lang w:val="en-MY" w:eastAsia="en-US"/>
        </w:rPr>
        <w:t xml:space="preserve">Do Ngoc Tuan </w:t>
      </w:r>
      <w:r>
        <w:rPr>
          <w:rFonts w:eastAsia="Times New Roman" w:cs="Calibri Light"/>
          <w:color w:val="000000"/>
          <w:kern w:val="0"/>
          <w:lang w:val="en-MY" w:eastAsia="en-US"/>
        </w:rPr>
        <w:t xml:space="preserve">presents </w:t>
      </w:r>
      <w:r w:rsidRPr="001E3662">
        <w:rPr>
          <w:rFonts w:cs="Calibri Light"/>
          <w:color w:val="000000" w:themeColor="text1"/>
        </w:rPr>
        <w:t>TinyML Implementation for Edge Computing Systems</w:t>
      </w:r>
      <w:r w:rsidR="00BB4E4E" w:rsidRPr="00E344FB">
        <w:rPr>
          <w:rFonts w:cs="Calibri Light"/>
          <w:color w:val="000000" w:themeColor="text1"/>
        </w:rPr>
        <w:t>.</w:t>
      </w:r>
    </w:p>
    <w:p w14:paraId="48FD51E2" w14:textId="77777777" w:rsidR="001E3662" w:rsidRDefault="001E3662" w:rsidP="00811F26">
      <w:pPr>
        <w:widowControl/>
        <w:jc w:val="center"/>
        <w:rPr>
          <w:rFonts w:cs="Calibri Light"/>
          <w:color w:val="000000" w:themeColor="text1"/>
        </w:rPr>
      </w:pPr>
    </w:p>
    <w:p w14:paraId="393B3952" w14:textId="77777777" w:rsidR="001E3662" w:rsidRDefault="001E3662" w:rsidP="00811F26">
      <w:pPr>
        <w:widowControl/>
        <w:jc w:val="center"/>
        <w:rPr>
          <w:rFonts w:cs="Calibri Light"/>
          <w:color w:val="000000" w:themeColor="text1"/>
        </w:rPr>
      </w:pPr>
    </w:p>
    <w:p w14:paraId="3012E00C" w14:textId="77777777" w:rsidR="001E3662" w:rsidRPr="001E3662" w:rsidRDefault="001E3662" w:rsidP="00811F26">
      <w:pPr>
        <w:widowControl/>
        <w:jc w:val="center"/>
        <w:rPr>
          <w:rFonts w:cs="Calibri Light"/>
          <w:color w:val="000000" w:themeColor="text1"/>
        </w:rPr>
      </w:pPr>
    </w:p>
    <w:sectPr w:rsidR="001E3662" w:rsidRPr="001E3662">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04D069" w14:textId="77777777" w:rsidR="008B7EFA" w:rsidRDefault="008B7EFA" w:rsidP="0097157E">
      <w:r>
        <w:separator/>
      </w:r>
    </w:p>
  </w:endnote>
  <w:endnote w:type="continuationSeparator" w:id="0">
    <w:p w14:paraId="7F0E16A9" w14:textId="77777777" w:rsidR="008B7EFA" w:rsidRDefault="008B7EFA" w:rsidP="0097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PMincho">
    <w:altName w:val="MS Gothic"/>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504191"/>
      <w:docPartObj>
        <w:docPartGallery w:val="Page Numbers (Bottom of Page)"/>
        <w:docPartUnique/>
      </w:docPartObj>
    </w:sdtPr>
    <w:sdtEndPr>
      <w:rPr>
        <w:noProof/>
      </w:rPr>
    </w:sdtEndPr>
    <w:sdtContent>
      <w:p w14:paraId="30BD6CA3" w14:textId="316B83D4" w:rsidR="00CD5F14" w:rsidRDefault="00CD5F14">
        <w:pPr>
          <w:pStyle w:val="Footer"/>
          <w:jc w:val="center"/>
        </w:pPr>
        <w:r>
          <w:fldChar w:fldCharType="begin"/>
        </w:r>
        <w:r>
          <w:instrText xml:space="preserve"> PAGE   \* MERGEFORMAT </w:instrText>
        </w:r>
        <w:r>
          <w:fldChar w:fldCharType="separate"/>
        </w:r>
        <w:r w:rsidR="00C305A6">
          <w:rPr>
            <w:noProof/>
          </w:rPr>
          <w:t>8</w:t>
        </w:r>
        <w:r>
          <w:rPr>
            <w:noProof/>
          </w:rPr>
          <w:fldChar w:fldCharType="end"/>
        </w:r>
      </w:p>
    </w:sdtContent>
  </w:sdt>
  <w:p w14:paraId="68A2F3AD" w14:textId="77777777" w:rsidR="00CD5F14" w:rsidRDefault="00CD5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8150A" w14:textId="77777777" w:rsidR="008B7EFA" w:rsidRDefault="008B7EFA" w:rsidP="0097157E">
      <w:r>
        <w:separator/>
      </w:r>
    </w:p>
  </w:footnote>
  <w:footnote w:type="continuationSeparator" w:id="0">
    <w:p w14:paraId="3E612911" w14:textId="77777777" w:rsidR="008B7EFA" w:rsidRDefault="008B7EFA" w:rsidP="00971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F7788" w14:textId="77777777" w:rsidR="00CD5F14" w:rsidRPr="005E4E15" w:rsidRDefault="00CD5F14" w:rsidP="0097157E">
    <w:pPr>
      <w:tabs>
        <w:tab w:val="center" w:pos="4252"/>
        <w:tab w:val="right" w:pos="8504"/>
      </w:tabs>
      <w:snapToGrid w:val="0"/>
      <w:ind w:right="420"/>
      <w:jc w:val="center"/>
      <w:rPr>
        <w:rFonts w:ascii="Tahoma" w:hAnsi="Tahoma" w:cs="Tahoma"/>
        <w:b/>
        <w:color w:val="0000FF"/>
        <w:sz w:val="24"/>
      </w:rPr>
    </w:pPr>
    <w:r>
      <w:rPr>
        <w:noProof/>
        <w:lang w:eastAsia="en-US"/>
      </w:rPr>
      <w:drawing>
        <wp:anchor distT="0" distB="0" distL="114300" distR="114300" simplePos="0" relativeHeight="251659264" behindDoc="1" locked="0" layoutInCell="1" allowOverlap="1" wp14:anchorId="58EE2F19" wp14:editId="4491BE94">
          <wp:simplePos x="0" y="0"/>
          <wp:positionH relativeFrom="column">
            <wp:posOffset>12700</wp:posOffset>
          </wp:positionH>
          <wp:positionV relativeFrom="paragraph">
            <wp:posOffset>-332105</wp:posOffset>
          </wp:positionV>
          <wp:extent cx="816610" cy="783590"/>
          <wp:effectExtent l="0" t="0" r="0" b="0"/>
          <wp:wrapTight wrapText="bothSides">
            <wp:wrapPolygon edited="0">
              <wp:start x="6551" y="525"/>
              <wp:lineTo x="1512" y="9977"/>
              <wp:lineTo x="2016" y="18379"/>
              <wp:lineTo x="3527" y="20480"/>
              <wp:lineTo x="11086" y="20480"/>
              <wp:lineTo x="16124" y="18379"/>
              <wp:lineTo x="20659" y="12603"/>
              <wp:lineTo x="20659" y="5251"/>
              <wp:lineTo x="17132" y="2100"/>
              <wp:lineTo x="11086" y="525"/>
              <wp:lineTo x="6551" y="52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1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E15">
      <w:rPr>
        <w:rFonts w:ascii="Tahoma" w:hAnsi="Tahoma" w:cs="Tahoma"/>
        <w:b/>
        <w:color w:val="0000FF"/>
        <w:sz w:val="24"/>
      </w:rPr>
      <w:t>ICT Virtual Organization of ASEAN Institutes and NICT</w:t>
    </w:r>
  </w:p>
  <w:p w14:paraId="40E9805C" w14:textId="77777777" w:rsidR="00CD5F14" w:rsidRPr="005E4E15" w:rsidRDefault="00CD5F14" w:rsidP="0097157E">
    <w:pPr>
      <w:tabs>
        <w:tab w:val="center" w:pos="4252"/>
        <w:tab w:val="right" w:pos="8504"/>
      </w:tabs>
      <w:snapToGrid w:val="0"/>
      <w:ind w:right="420"/>
      <w:jc w:val="center"/>
      <w:rPr>
        <w:rFonts w:ascii="Tahoma" w:hAnsi="Tahoma" w:cs="Tahoma"/>
        <w:b/>
        <w:color w:val="0000FF"/>
        <w:sz w:val="24"/>
      </w:rPr>
    </w:pPr>
    <w:r w:rsidRPr="005E4E15">
      <w:rPr>
        <w:rFonts w:ascii="Tahoma" w:hAnsi="Tahoma" w:cs="Tahoma"/>
        <w:b/>
        <w:color w:val="0000FF"/>
        <w:sz w:val="24"/>
      </w:rPr>
      <w:t xml:space="preserve">      (ASEAN IVO)</w:t>
    </w:r>
  </w:p>
  <w:p w14:paraId="7559FAA3" w14:textId="528778C0" w:rsidR="00CD5F14" w:rsidRDefault="00CD5F14">
    <w:pPr>
      <w:pStyle w:val="Header"/>
    </w:pPr>
    <w:r>
      <w:rPr>
        <w:noProof/>
        <w:lang w:eastAsia="en-US"/>
      </w:rPr>
      <mc:AlternateContent>
        <mc:Choice Requires="wps">
          <w:drawing>
            <wp:anchor distT="0" distB="0" distL="114300" distR="114300" simplePos="0" relativeHeight="251661312" behindDoc="0" locked="0" layoutInCell="1" allowOverlap="1" wp14:anchorId="32304D9E" wp14:editId="388838C8">
              <wp:simplePos x="0" y="0"/>
              <wp:positionH relativeFrom="column">
                <wp:posOffset>17145</wp:posOffset>
              </wp:positionH>
              <wp:positionV relativeFrom="paragraph">
                <wp:posOffset>89323</wp:posOffset>
              </wp:positionV>
              <wp:extent cx="5976257"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7625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9DA977D"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7.05pt" to="471.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" strokecolor="black [3200]" strokeweight="1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77C66"/>
    <w:multiLevelType w:val="hybridMultilevel"/>
    <w:tmpl w:val="259A0C08"/>
    <w:lvl w:ilvl="0" w:tplc="028E471A">
      <w:start w:val="2"/>
      <w:numFmt w:val="bullet"/>
      <w:lvlText w:val="-"/>
      <w:lvlJc w:val="left"/>
      <w:pPr>
        <w:ind w:left="1080" w:hanging="360"/>
      </w:pPr>
      <w:rPr>
        <w:rFonts w:ascii="Century" w:eastAsia="MS Mincho" w:hAnsi="Century"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58341E3"/>
    <w:multiLevelType w:val="hybridMultilevel"/>
    <w:tmpl w:val="E57E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DD0C37"/>
    <w:multiLevelType w:val="hybridMultilevel"/>
    <w:tmpl w:val="5FAE34F4"/>
    <w:lvl w:ilvl="0" w:tplc="F5A6855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3403A84"/>
    <w:multiLevelType w:val="hybridMultilevel"/>
    <w:tmpl w:val="44640D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1B152D"/>
    <w:multiLevelType w:val="hybridMultilevel"/>
    <w:tmpl w:val="092AF54E"/>
    <w:lvl w:ilvl="0" w:tplc="5CBE678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146"/>
    <w:rsid w:val="0000585D"/>
    <w:rsid w:val="00034440"/>
    <w:rsid w:val="00044926"/>
    <w:rsid w:val="00067BC3"/>
    <w:rsid w:val="000962A8"/>
    <w:rsid w:val="000B2D77"/>
    <w:rsid w:val="000B499F"/>
    <w:rsid w:val="000E59F7"/>
    <w:rsid w:val="000F58DA"/>
    <w:rsid w:val="001600EF"/>
    <w:rsid w:val="00166929"/>
    <w:rsid w:val="00172952"/>
    <w:rsid w:val="00176415"/>
    <w:rsid w:val="00197E58"/>
    <w:rsid w:val="001A7D3F"/>
    <w:rsid w:val="001B240C"/>
    <w:rsid w:val="001E3662"/>
    <w:rsid w:val="00201AD2"/>
    <w:rsid w:val="002108D0"/>
    <w:rsid w:val="0025042B"/>
    <w:rsid w:val="00273103"/>
    <w:rsid w:val="00285789"/>
    <w:rsid w:val="0029379E"/>
    <w:rsid w:val="00293AF7"/>
    <w:rsid w:val="002E1D59"/>
    <w:rsid w:val="002E4E86"/>
    <w:rsid w:val="002F7C46"/>
    <w:rsid w:val="003376BA"/>
    <w:rsid w:val="0035275F"/>
    <w:rsid w:val="00362566"/>
    <w:rsid w:val="0037115D"/>
    <w:rsid w:val="00372D18"/>
    <w:rsid w:val="003760A7"/>
    <w:rsid w:val="003862FF"/>
    <w:rsid w:val="003A07B6"/>
    <w:rsid w:val="003B1C2E"/>
    <w:rsid w:val="003B67F9"/>
    <w:rsid w:val="003C2CAB"/>
    <w:rsid w:val="003F5D60"/>
    <w:rsid w:val="003F7EE4"/>
    <w:rsid w:val="0040084A"/>
    <w:rsid w:val="0040127A"/>
    <w:rsid w:val="00410349"/>
    <w:rsid w:val="0041593E"/>
    <w:rsid w:val="0042129F"/>
    <w:rsid w:val="0047549B"/>
    <w:rsid w:val="00477367"/>
    <w:rsid w:val="004A0E72"/>
    <w:rsid w:val="004B5012"/>
    <w:rsid w:val="004E7FFB"/>
    <w:rsid w:val="00506793"/>
    <w:rsid w:val="00506E2A"/>
    <w:rsid w:val="00512AB3"/>
    <w:rsid w:val="00522F3A"/>
    <w:rsid w:val="005267F7"/>
    <w:rsid w:val="005276F8"/>
    <w:rsid w:val="00530018"/>
    <w:rsid w:val="005312D2"/>
    <w:rsid w:val="00531EAF"/>
    <w:rsid w:val="00553C68"/>
    <w:rsid w:val="00575CD9"/>
    <w:rsid w:val="00580B95"/>
    <w:rsid w:val="005837C8"/>
    <w:rsid w:val="005B508B"/>
    <w:rsid w:val="005C19D8"/>
    <w:rsid w:val="005C592A"/>
    <w:rsid w:val="005E15CC"/>
    <w:rsid w:val="005F1393"/>
    <w:rsid w:val="005F4744"/>
    <w:rsid w:val="0060321A"/>
    <w:rsid w:val="00626DC1"/>
    <w:rsid w:val="00633404"/>
    <w:rsid w:val="00650704"/>
    <w:rsid w:val="00653AF8"/>
    <w:rsid w:val="006617E2"/>
    <w:rsid w:val="00674218"/>
    <w:rsid w:val="00676D34"/>
    <w:rsid w:val="006F74D0"/>
    <w:rsid w:val="006F7CFA"/>
    <w:rsid w:val="00701521"/>
    <w:rsid w:val="00756A77"/>
    <w:rsid w:val="007612F7"/>
    <w:rsid w:val="00792B95"/>
    <w:rsid w:val="007B588C"/>
    <w:rsid w:val="007C431D"/>
    <w:rsid w:val="007E7A71"/>
    <w:rsid w:val="00811F26"/>
    <w:rsid w:val="00821F91"/>
    <w:rsid w:val="00824BD7"/>
    <w:rsid w:val="008272D1"/>
    <w:rsid w:val="008305C4"/>
    <w:rsid w:val="00836C2D"/>
    <w:rsid w:val="008533A5"/>
    <w:rsid w:val="008547ED"/>
    <w:rsid w:val="008B7EFA"/>
    <w:rsid w:val="008D64A3"/>
    <w:rsid w:val="00917FDF"/>
    <w:rsid w:val="00930995"/>
    <w:rsid w:val="00932CD3"/>
    <w:rsid w:val="009404D3"/>
    <w:rsid w:val="00963134"/>
    <w:rsid w:val="0097157E"/>
    <w:rsid w:val="0098755E"/>
    <w:rsid w:val="009C2874"/>
    <w:rsid w:val="009E03DA"/>
    <w:rsid w:val="00A304A3"/>
    <w:rsid w:val="00A331BC"/>
    <w:rsid w:val="00A40733"/>
    <w:rsid w:val="00A71824"/>
    <w:rsid w:val="00A92842"/>
    <w:rsid w:val="00A96D21"/>
    <w:rsid w:val="00AC1EA9"/>
    <w:rsid w:val="00B26BAA"/>
    <w:rsid w:val="00B37100"/>
    <w:rsid w:val="00B40A72"/>
    <w:rsid w:val="00B51202"/>
    <w:rsid w:val="00B523F3"/>
    <w:rsid w:val="00B554D6"/>
    <w:rsid w:val="00B728A6"/>
    <w:rsid w:val="00B92B03"/>
    <w:rsid w:val="00B92C0A"/>
    <w:rsid w:val="00B96065"/>
    <w:rsid w:val="00BA0B8D"/>
    <w:rsid w:val="00BB4E4E"/>
    <w:rsid w:val="00BB7140"/>
    <w:rsid w:val="00BB76A0"/>
    <w:rsid w:val="00BE2ADB"/>
    <w:rsid w:val="00BF0BCA"/>
    <w:rsid w:val="00BF7214"/>
    <w:rsid w:val="00C02D14"/>
    <w:rsid w:val="00C305A6"/>
    <w:rsid w:val="00CA3E25"/>
    <w:rsid w:val="00CB0642"/>
    <w:rsid w:val="00CB1101"/>
    <w:rsid w:val="00CD5F14"/>
    <w:rsid w:val="00CE59CC"/>
    <w:rsid w:val="00CE5FF6"/>
    <w:rsid w:val="00CF348A"/>
    <w:rsid w:val="00CF573A"/>
    <w:rsid w:val="00D053A8"/>
    <w:rsid w:val="00D449F2"/>
    <w:rsid w:val="00D542B7"/>
    <w:rsid w:val="00D769FB"/>
    <w:rsid w:val="00D76C5E"/>
    <w:rsid w:val="00DB6AE9"/>
    <w:rsid w:val="00DB7FA0"/>
    <w:rsid w:val="00DC308F"/>
    <w:rsid w:val="00DD34F1"/>
    <w:rsid w:val="00DD4146"/>
    <w:rsid w:val="00DD4FCA"/>
    <w:rsid w:val="00DE0E26"/>
    <w:rsid w:val="00DE3B2C"/>
    <w:rsid w:val="00DF5222"/>
    <w:rsid w:val="00E0676E"/>
    <w:rsid w:val="00E21E68"/>
    <w:rsid w:val="00E344FB"/>
    <w:rsid w:val="00E47F1A"/>
    <w:rsid w:val="00E5242E"/>
    <w:rsid w:val="00E76211"/>
    <w:rsid w:val="00ED229F"/>
    <w:rsid w:val="00EE050A"/>
    <w:rsid w:val="00EF3B49"/>
    <w:rsid w:val="00F04930"/>
    <w:rsid w:val="00F103A6"/>
    <w:rsid w:val="00F23220"/>
    <w:rsid w:val="00F36045"/>
    <w:rsid w:val="00F618BB"/>
    <w:rsid w:val="00F634A4"/>
    <w:rsid w:val="00F729DF"/>
    <w:rsid w:val="00F84D60"/>
    <w:rsid w:val="00F854C8"/>
    <w:rsid w:val="00FF28C2"/>
    <w:rsid w:val="00FF52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5C3AE21"/>
  <w15:chartTrackingRefBased/>
  <w15:docId w15:val="{45EE6099-81DE-4275-8602-B36B4C335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146"/>
    <w:pPr>
      <w:widowControl w:val="0"/>
      <w:spacing w:after="0" w:line="240" w:lineRule="auto"/>
    </w:pPr>
    <w:rPr>
      <w:rFonts w:ascii="Century" w:hAnsi="Century" w:cs="Times New Roman"/>
      <w:kern w:val="2"/>
      <w:sz w:val="21"/>
      <w:szCs w:val="24"/>
      <w:lang w:eastAsia="ja-JP"/>
    </w:rPr>
  </w:style>
  <w:style w:type="paragraph" w:styleId="Heading1">
    <w:name w:val="heading 1"/>
    <w:basedOn w:val="Normal"/>
    <w:next w:val="Normal"/>
    <w:link w:val="Heading1Char"/>
    <w:uiPriority w:val="9"/>
    <w:qFormat/>
    <w:rsid w:val="003862F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862F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76211"/>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523F3"/>
    <w:rPr>
      <w:b/>
      <w:bCs/>
    </w:rPr>
  </w:style>
  <w:style w:type="character" w:styleId="Hyperlink">
    <w:name w:val="Hyperlink"/>
    <w:basedOn w:val="DefaultParagraphFont"/>
    <w:uiPriority w:val="99"/>
    <w:semiHidden/>
    <w:unhideWhenUsed/>
    <w:rsid w:val="00D542B7"/>
    <w:rPr>
      <w:color w:val="0000FF"/>
      <w:u w:val="single"/>
    </w:rPr>
  </w:style>
  <w:style w:type="paragraph" w:styleId="ListParagraph">
    <w:name w:val="List Paragraph"/>
    <w:basedOn w:val="Normal"/>
    <w:uiPriority w:val="34"/>
    <w:qFormat/>
    <w:rsid w:val="0035275F"/>
    <w:pPr>
      <w:ind w:left="720"/>
      <w:contextualSpacing/>
    </w:pPr>
  </w:style>
  <w:style w:type="paragraph" w:styleId="Header">
    <w:name w:val="header"/>
    <w:basedOn w:val="Normal"/>
    <w:link w:val="HeaderChar"/>
    <w:uiPriority w:val="99"/>
    <w:unhideWhenUsed/>
    <w:rsid w:val="0097157E"/>
    <w:pPr>
      <w:tabs>
        <w:tab w:val="center" w:pos="4680"/>
        <w:tab w:val="right" w:pos="9360"/>
      </w:tabs>
    </w:pPr>
  </w:style>
  <w:style w:type="character" w:customStyle="1" w:styleId="HeaderChar">
    <w:name w:val="Header Char"/>
    <w:basedOn w:val="DefaultParagraphFont"/>
    <w:link w:val="Header"/>
    <w:uiPriority w:val="99"/>
    <w:rsid w:val="0097157E"/>
    <w:rPr>
      <w:rFonts w:ascii="Century" w:eastAsia="MS Mincho" w:hAnsi="Century" w:cs="Times New Roman"/>
      <w:kern w:val="2"/>
      <w:sz w:val="21"/>
      <w:szCs w:val="24"/>
      <w:lang w:eastAsia="ja-JP"/>
    </w:rPr>
  </w:style>
  <w:style w:type="paragraph" w:styleId="Footer">
    <w:name w:val="footer"/>
    <w:basedOn w:val="Normal"/>
    <w:link w:val="FooterChar"/>
    <w:uiPriority w:val="99"/>
    <w:unhideWhenUsed/>
    <w:rsid w:val="0097157E"/>
    <w:pPr>
      <w:tabs>
        <w:tab w:val="center" w:pos="4680"/>
        <w:tab w:val="right" w:pos="9360"/>
      </w:tabs>
    </w:pPr>
  </w:style>
  <w:style w:type="character" w:customStyle="1" w:styleId="FooterChar">
    <w:name w:val="Footer Char"/>
    <w:basedOn w:val="DefaultParagraphFont"/>
    <w:link w:val="Footer"/>
    <w:uiPriority w:val="99"/>
    <w:rsid w:val="0097157E"/>
    <w:rPr>
      <w:rFonts w:ascii="Century" w:eastAsia="MS Mincho" w:hAnsi="Century" w:cs="Times New Roman"/>
      <w:kern w:val="2"/>
      <w:sz w:val="21"/>
      <w:szCs w:val="24"/>
      <w:lang w:eastAsia="ja-JP"/>
    </w:rPr>
  </w:style>
  <w:style w:type="paragraph" w:customStyle="1" w:styleId="ColorfulList-Accent11">
    <w:name w:val="Colorful List - Accent 11"/>
    <w:basedOn w:val="Normal"/>
    <w:uiPriority w:val="34"/>
    <w:qFormat/>
    <w:rsid w:val="00BE2ADB"/>
    <w:pPr>
      <w:ind w:leftChars="400" w:left="840"/>
      <w:jc w:val="both"/>
    </w:pPr>
    <w:rPr>
      <w:rFonts w:asciiTheme="majorHAnsi" w:hAnsiTheme="majorHAnsi"/>
      <w:sz w:val="24"/>
    </w:rPr>
  </w:style>
  <w:style w:type="character" w:customStyle="1" w:styleId="Heading3Char">
    <w:name w:val="Heading 3 Char"/>
    <w:basedOn w:val="DefaultParagraphFont"/>
    <w:link w:val="Heading3"/>
    <w:rsid w:val="00E76211"/>
    <w:rPr>
      <w:rFonts w:ascii="Calibri Light" w:eastAsia="Times New Roman" w:hAnsi="Calibri Light" w:cs="Times New Roman"/>
      <w:b/>
      <w:bCs/>
      <w:kern w:val="2"/>
      <w:sz w:val="26"/>
      <w:szCs w:val="26"/>
      <w:lang w:eastAsia="ja-JP"/>
    </w:rPr>
  </w:style>
  <w:style w:type="character" w:customStyle="1" w:styleId="Heading1Char">
    <w:name w:val="Heading 1 Char"/>
    <w:basedOn w:val="DefaultParagraphFont"/>
    <w:link w:val="Heading1"/>
    <w:uiPriority w:val="9"/>
    <w:rsid w:val="003862FF"/>
    <w:rPr>
      <w:rFonts w:asciiTheme="majorHAnsi" w:eastAsiaTheme="majorEastAsia" w:hAnsiTheme="majorHAnsi" w:cstheme="majorBidi"/>
      <w:color w:val="2E74B5" w:themeColor="accent1" w:themeShade="BF"/>
      <w:kern w:val="2"/>
      <w:sz w:val="32"/>
      <w:szCs w:val="32"/>
      <w:lang w:eastAsia="ja-JP"/>
    </w:rPr>
  </w:style>
  <w:style w:type="character" w:customStyle="1" w:styleId="Heading2Char">
    <w:name w:val="Heading 2 Char"/>
    <w:basedOn w:val="DefaultParagraphFont"/>
    <w:link w:val="Heading2"/>
    <w:uiPriority w:val="9"/>
    <w:semiHidden/>
    <w:rsid w:val="003862FF"/>
    <w:rPr>
      <w:rFonts w:asciiTheme="majorHAnsi" w:eastAsiaTheme="majorEastAsia" w:hAnsiTheme="majorHAnsi" w:cstheme="majorBidi"/>
      <w:color w:val="2E74B5" w:themeColor="accent1" w:themeShade="BF"/>
      <w:kern w:val="2"/>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486384">
      <w:bodyDiv w:val="1"/>
      <w:marLeft w:val="0"/>
      <w:marRight w:val="0"/>
      <w:marTop w:val="0"/>
      <w:marBottom w:val="0"/>
      <w:divBdr>
        <w:top w:val="none" w:sz="0" w:space="0" w:color="auto"/>
        <w:left w:val="none" w:sz="0" w:space="0" w:color="auto"/>
        <w:bottom w:val="none" w:sz="0" w:space="0" w:color="auto"/>
        <w:right w:val="none" w:sz="0" w:space="0" w:color="auto"/>
      </w:divBdr>
    </w:div>
    <w:div w:id="192822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789</TotalTime>
  <Pages>8</Pages>
  <Words>1468</Words>
  <Characters>8372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PHUC</dc:creator>
  <cp:keywords/>
  <dc:description/>
  <cp:lastModifiedBy>Microsoft account</cp:lastModifiedBy>
  <cp:revision>43</cp:revision>
  <cp:lastPrinted>2020-10-14T15:04:00Z</cp:lastPrinted>
  <dcterms:created xsi:type="dcterms:W3CDTF">2022-01-19T07:29:00Z</dcterms:created>
  <dcterms:modified xsi:type="dcterms:W3CDTF">2024-06-10T15:04:00Z</dcterms:modified>
</cp:coreProperties>
</file>