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25A2" w14:textId="04AFB20E" w:rsidR="00540A61" w:rsidRDefault="00540A61" w:rsidP="00540A61">
      <w:pPr>
        <w:spacing w:line="340" w:lineRule="exact"/>
        <w:rPr>
          <w:rFonts w:ascii="Calibri" w:eastAsia="游明朝" w:hAnsi="Calibri"/>
          <w:sz w:val="22"/>
          <w:szCs w:val="22"/>
        </w:rPr>
      </w:pPr>
      <w:r w:rsidRPr="00591F39">
        <w:rPr>
          <w:rFonts w:ascii="Calibri" w:eastAsia="ＭＳ Ｐゴシック" w:hAnsi="Calibri" w:cs="Calibri"/>
          <w:b/>
          <w:sz w:val="28"/>
          <w:bdr w:val="single" w:sz="4" w:space="0" w:color="auto"/>
        </w:rPr>
        <w:t>Appendix</w:t>
      </w:r>
      <w:r>
        <w:rPr>
          <w:rFonts w:ascii="Calibri" w:eastAsia="ＭＳ Ｐゴシック" w:hAnsi="Calibri" w:cs="Calibri"/>
          <w:b/>
          <w:sz w:val="28"/>
          <w:bdr w:val="single" w:sz="4" w:space="0" w:color="auto"/>
        </w:rPr>
        <w:t xml:space="preserve"> 2.2 </w:t>
      </w:r>
    </w:p>
    <w:p w14:paraId="0CD1B7E8" w14:textId="77777777" w:rsidR="00540A61" w:rsidRPr="00AC77F7" w:rsidRDefault="00540A61" w:rsidP="00540A61">
      <w:pPr>
        <w:spacing w:line="340" w:lineRule="exact"/>
        <w:jc w:val="both"/>
        <w:rPr>
          <w:rFonts w:ascii="Calibri" w:eastAsia="游明朝" w:hAnsi="Calibri"/>
          <w:sz w:val="22"/>
          <w:szCs w:val="22"/>
        </w:rPr>
      </w:pPr>
    </w:p>
    <w:p w14:paraId="64890317" w14:textId="77777777" w:rsidR="00540A61" w:rsidRPr="00591F39" w:rsidRDefault="00540A61" w:rsidP="00540A61">
      <w:pPr>
        <w:tabs>
          <w:tab w:val="left" w:pos="-993"/>
          <w:tab w:val="left" w:pos="142"/>
          <w:tab w:val="left" w:pos="7938"/>
          <w:tab w:val="left" w:pos="9072"/>
        </w:tabs>
        <w:ind w:left="-709" w:right="-675"/>
        <w:jc w:val="center"/>
        <w:rPr>
          <w:rFonts w:ascii="Calibri" w:eastAsia="ＭＳ Ｐ明朝" w:hAnsi="Calibri" w:cs="Calibri"/>
          <w:b/>
          <w:bCs/>
          <w:sz w:val="28"/>
        </w:rPr>
      </w:pPr>
      <w:r>
        <w:rPr>
          <w:rFonts w:ascii="Calibri" w:eastAsia="ＭＳ Ｐ明朝" w:hAnsi="Calibri" w:cs="Calibri"/>
          <w:b/>
          <w:bCs/>
          <w:sz w:val="28"/>
        </w:rPr>
        <w:t>Report of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 </w:t>
      </w:r>
      <w:r>
        <w:rPr>
          <w:rFonts w:ascii="Calibri" w:eastAsia="ＭＳ Ｐ明朝" w:hAnsi="Calibri" w:cs="Calibri"/>
          <w:b/>
          <w:bCs/>
          <w:sz w:val="28"/>
        </w:rPr>
        <w:t>I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nternational </w:t>
      </w:r>
      <w:r>
        <w:rPr>
          <w:rFonts w:ascii="Calibri" w:eastAsia="ＭＳ Ｐ明朝" w:hAnsi="Calibri" w:cs="Calibri"/>
          <w:b/>
          <w:bCs/>
          <w:sz w:val="28"/>
        </w:rPr>
        <w:t>C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onference </w:t>
      </w:r>
      <w:r>
        <w:rPr>
          <w:rFonts w:ascii="Calibri" w:eastAsia="ＭＳ Ｐ明朝" w:hAnsi="Calibri" w:cs="Calibri"/>
          <w:b/>
          <w:bCs/>
          <w:sz w:val="28"/>
        </w:rPr>
        <w:t>P</w:t>
      </w:r>
      <w:r w:rsidRPr="00591F39">
        <w:rPr>
          <w:rFonts w:ascii="Calibri" w:eastAsia="ＭＳ Ｐ明朝" w:hAnsi="Calibri" w:cs="Calibri"/>
          <w:b/>
          <w:bCs/>
          <w:sz w:val="28"/>
        </w:rPr>
        <w:t xml:space="preserve">resentation </w:t>
      </w:r>
    </w:p>
    <w:p w14:paraId="774871F4" w14:textId="77777777" w:rsidR="00540A61" w:rsidRPr="00591F39" w:rsidRDefault="00540A61" w:rsidP="00540A61">
      <w:pPr>
        <w:widowControl/>
        <w:rPr>
          <w:rFonts w:ascii="Tahoma" w:hAnsi="Tahoma" w:cs="Tahoma"/>
          <w:bCs/>
          <w:sz w:val="20"/>
          <w:szCs w:val="20"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124"/>
      </w:tblGrid>
      <w:tr w:rsidR="00540A61" w:rsidRPr="00591F39" w14:paraId="59A28E1A" w14:textId="77777777" w:rsidTr="00AC3C09">
        <w:trPr>
          <w:trHeight w:val="677"/>
        </w:trPr>
        <w:tc>
          <w:tcPr>
            <w:tcW w:w="3799" w:type="dxa"/>
            <w:shd w:val="clear" w:color="auto" w:fill="auto"/>
          </w:tcPr>
          <w:p w14:paraId="31488D5C" w14:textId="77777777" w:rsidR="00540A61" w:rsidRPr="00591F39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Name:</w:t>
            </w:r>
          </w:p>
          <w:p w14:paraId="4763D5AB" w14:textId="77777777" w:rsidR="00540A61" w:rsidRPr="00591F39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(Presenter)</w:t>
            </w:r>
          </w:p>
        </w:tc>
        <w:tc>
          <w:tcPr>
            <w:tcW w:w="6124" w:type="dxa"/>
            <w:shd w:val="clear" w:color="auto" w:fill="auto"/>
          </w:tcPr>
          <w:p w14:paraId="5C08D364" w14:textId="4F7CAAF2" w:rsidR="00540A61" w:rsidRPr="00591F39" w:rsidRDefault="00F26068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Muhammad Wafiq Haji Abd Zariful</w:t>
            </w:r>
          </w:p>
        </w:tc>
      </w:tr>
      <w:tr w:rsidR="00540A61" w:rsidRPr="00591F39" w14:paraId="1FF31344" w14:textId="77777777" w:rsidTr="00AC3C09">
        <w:trPr>
          <w:trHeight w:val="503"/>
        </w:trPr>
        <w:tc>
          <w:tcPr>
            <w:tcW w:w="3799" w:type="dxa"/>
            <w:shd w:val="clear" w:color="auto" w:fill="auto"/>
          </w:tcPr>
          <w:p w14:paraId="4C324F11" w14:textId="77777777" w:rsidR="00540A61" w:rsidRPr="00591F39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Affiliation:</w:t>
            </w:r>
          </w:p>
        </w:tc>
        <w:tc>
          <w:tcPr>
            <w:tcW w:w="6124" w:type="dxa"/>
            <w:shd w:val="clear" w:color="auto" w:fill="auto"/>
          </w:tcPr>
          <w:p w14:paraId="41100DED" w14:textId="046C3A12" w:rsidR="00540A61" w:rsidRPr="00591F39" w:rsidRDefault="00F26068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Universiti Teknologi Brunei</w:t>
            </w:r>
          </w:p>
        </w:tc>
      </w:tr>
      <w:tr w:rsidR="00540A61" w:rsidRPr="00591F39" w14:paraId="660CD45A" w14:textId="77777777" w:rsidTr="00AC3C09">
        <w:trPr>
          <w:trHeight w:val="567"/>
        </w:trPr>
        <w:tc>
          <w:tcPr>
            <w:tcW w:w="3799" w:type="dxa"/>
            <w:shd w:val="clear" w:color="auto" w:fill="auto"/>
          </w:tcPr>
          <w:p w14:paraId="4B36ED32" w14:textId="77777777" w:rsidR="00540A61" w:rsidRPr="00591F39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>Project Title:</w:t>
            </w:r>
          </w:p>
        </w:tc>
        <w:tc>
          <w:tcPr>
            <w:tcW w:w="6124" w:type="dxa"/>
            <w:shd w:val="clear" w:color="auto" w:fill="auto"/>
          </w:tcPr>
          <w:p w14:paraId="15367AAC" w14:textId="6E67D478" w:rsidR="00540A61" w:rsidRPr="00591F39" w:rsidRDefault="00F26068" w:rsidP="00F26068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F26068">
              <w:rPr>
                <w:rFonts w:ascii="Calibri" w:eastAsia="游明朝" w:hAnsi="Calibri"/>
                <w:sz w:val="22"/>
                <w:szCs w:val="22"/>
              </w:rPr>
              <w:t>AI-Based Real Time Analysis and Control of The Monitoring on the Growth of Freshwater Prawn Using Video Image Processing from Underwater Drone</w:t>
            </w:r>
          </w:p>
        </w:tc>
      </w:tr>
      <w:tr w:rsidR="00540A61" w:rsidRPr="00591F39" w14:paraId="06F505DD" w14:textId="77777777" w:rsidTr="00AC3C09">
        <w:trPr>
          <w:trHeight w:val="702"/>
        </w:trPr>
        <w:tc>
          <w:tcPr>
            <w:tcW w:w="3799" w:type="dxa"/>
            <w:shd w:val="clear" w:color="auto" w:fill="auto"/>
          </w:tcPr>
          <w:p w14:paraId="153B5F8F" w14:textId="77777777" w:rsidR="00540A61" w:rsidRPr="00591F39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Name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 of International </w:t>
            </w:r>
            <w:r>
              <w:rPr>
                <w:rFonts w:ascii="Calibri" w:eastAsia="游明朝" w:hAnsi="Calibri"/>
                <w:sz w:val="22"/>
                <w:szCs w:val="22"/>
              </w:rPr>
              <w:t>C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onference:</w:t>
            </w:r>
          </w:p>
          <w:p w14:paraId="21CDA2C7" w14:textId="77777777" w:rsidR="00540A61" w:rsidRPr="00591F39" w:rsidRDefault="00540A61" w:rsidP="00AC3C09">
            <w:pPr>
              <w:spacing w:line="360" w:lineRule="exact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(Link to </w:t>
            </w:r>
            <w:r>
              <w:rPr>
                <w:rFonts w:ascii="Calibri" w:eastAsia="游明朝" w:hAnsi="Calibri"/>
                <w:sz w:val="22"/>
                <w:szCs w:val="22"/>
              </w:rPr>
              <w:t>w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ebsite)</w:t>
            </w:r>
          </w:p>
        </w:tc>
        <w:tc>
          <w:tcPr>
            <w:tcW w:w="6124" w:type="dxa"/>
            <w:shd w:val="clear" w:color="auto" w:fill="auto"/>
          </w:tcPr>
          <w:p w14:paraId="68EA7E1D" w14:textId="15E22345" w:rsidR="00540A61" w:rsidRPr="00591F39" w:rsidRDefault="00F26068" w:rsidP="00F26068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F26068">
              <w:rPr>
                <w:rFonts w:ascii="Calibri" w:eastAsia="游明朝" w:hAnsi="Calibri"/>
                <w:sz w:val="22"/>
                <w:szCs w:val="22"/>
              </w:rPr>
              <w:t>2024 5th Asia-Pacific Conference on Image Processing, Electronics and Computers (IPEC2024) http://www.acipec.org/</w:t>
            </w:r>
          </w:p>
        </w:tc>
      </w:tr>
      <w:tr w:rsidR="00540A61" w:rsidRPr="00591F39" w14:paraId="63C979F9" w14:textId="77777777" w:rsidTr="00AC3C09">
        <w:trPr>
          <w:trHeight w:val="542"/>
        </w:trPr>
        <w:tc>
          <w:tcPr>
            <w:tcW w:w="3799" w:type="dxa"/>
            <w:shd w:val="clear" w:color="auto" w:fill="auto"/>
          </w:tcPr>
          <w:p w14:paraId="00EEB546" w14:textId="77777777" w:rsidR="00540A61" w:rsidRPr="00591F39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Title of </w:t>
            </w:r>
            <w:r>
              <w:rPr>
                <w:rFonts w:ascii="Calibri" w:eastAsia="游明朝" w:hAnsi="Calibri"/>
                <w:sz w:val="22"/>
                <w:szCs w:val="22"/>
              </w:rPr>
              <w:t>R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esearch </w:t>
            </w:r>
            <w:r>
              <w:rPr>
                <w:rFonts w:ascii="Calibri" w:eastAsia="游明朝" w:hAnsi="Calibri"/>
                <w:sz w:val="22"/>
                <w:szCs w:val="22"/>
              </w:rPr>
              <w:t>P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aper:</w:t>
            </w:r>
          </w:p>
        </w:tc>
        <w:tc>
          <w:tcPr>
            <w:tcW w:w="6124" w:type="dxa"/>
            <w:shd w:val="clear" w:color="auto" w:fill="auto"/>
          </w:tcPr>
          <w:p w14:paraId="60ACE491" w14:textId="77E3087D" w:rsidR="00540A61" w:rsidRPr="00591F39" w:rsidRDefault="00F26068" w:rsidP="00F26068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F26068">
              <w:rPr>
                <w:rFonts w:ascii="Calibri" w:eastAsia="游明朝" w:hAnsi="Calibri"/>
                <w:sz w:val="22"/>
                <w:szCs w:val="22"/>
              </w:rPr>
              <w:t>Comparison of Biocode based Machine learning and Segmentation model for Automated Prawn Size Prediction for real prawn farm</w:t>
            </w:r>
          </w:p>
        </w:tc>
      </w:tr>
      <w:tr w:rsidR="00540A61" w:rsidRPr="00591F39" w14:paraId="6019AEB1" w14:textId="77777777" w:rsidTr="00AC3C09">
        <w:trPr>
          <w:trHeight w:val="551"/>
        </w:trPr>
        <w:tc>
          <w:tcPr>
            <w:tcW w:w="3799" w:type="dxa"/>
            <w:shd w:val="clear" w:color="auto" w:fill="auto"/>
          </w:tcPr>
          <w:p w14:paraId="43592EF5" w14:textId="77777777" w:rsidR="00540A61" w:rsidRPr="00591F39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591F39">
              <w:rPr>
                <w:rFonts w:ascii="Calibri" w:eastAsia="游明朝" w:hAnsi="Calibri"/>
                <w:sz w:val="22"/>
                <w:szCs w:val="22"/>
              </w:rPr>
              <w:t xml:space="preserve">Name of all </w:t>
            </w:r>
            <w:r>
              <w:rPr>
                <w:rFonts w:ascii="Calibri" w:eastAsia="游明朝" w:hAnsi="Calibri"/>
                <w:sz w:val="22"/>
                <w:szCs w:val="22"/>
              </w:rPr>
              <w:t>C</w:t>
            </w:r>
            <w:r w:rsidRPr="00591F39">
              <w:rPr>
                <w:rFonts w:ascii="Calibri" w:eastAsia="游明朝" w:hAnsi="Calibri"/>
                <w:sz w:val="22"/>
                <w:szCs w:val="22"/>
              </w:rPr>
              <w:t>o-authors (if any)</w:t>
            </w:r>
          </w:p>
        </w:tc>
        <w:tc>
          <w:tcPr>
            <w:tcW w:w="6124" w:type="dxa"/>
            <w:shd w:val="clear" w:color="auto" w:fill="auto"/>
          </w:tcPr>
          <w:p w14:paraId="4F6B3D40" w14:textId="5BC9AEA0" w:rsidR="00540A61" w:rsidRPr="00591F39" w:rsidRDefault="00F26068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F26068">
              <w:rPr>
                <w:rFonts w:ascii="Calibri" w:eastAsia="游明朝" w:hAnsi="Calibri"/>
                <w:sz w:val="22"/>
                <w:szCs w:val="22"/>
              </w:rPr>
              <w:t>Muhammad Wafiq Abd Zariful, Najeebah Az-Zahra Tashim, Tiong Hoo Lim, Aida Maryam Basri, Hanif Fakhrurroja, Suriayati Chuprat, Seno Adi Putra, Pengcheng Liu</w:t>
            </w:r>
          </w:p>
        </w:tc>
      </w:tr>
      <w:tr w:rsidR="00540A61" w:rsidRPr="00591F39" w14:paraId="74C32F0A" w14:textId="77777777" w:rsidTr="00AC3C09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544FB276" w14:textId="77777777" w:rsidR="00540A61" w:rsidRPr="00591F39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 w:hint="eastAsia"/>
                <w:sz w:val="22"/>
                <w:szCs w:val="22"/>
              </w:rPr>
              <w:t xml:space="preserve">Comments or </w:t>
            </w:r>
            <w:r>
              <w:rPr>
                <w:rFonts w:ascii="Calibri" w:eastAsia="游明朝" w:hAnsi="Calibri"/>
                <w:sz w:val="22"/>
                <w:szCs w:val="22"/>
              </w:rPr>
              <w:t>f</w:t>
            </w:r>
            <w:r>
              <w:rPr>
                <w:rFonts w:ascii="Calibri" w:eastAsia="游明朝" w:hAnsi="Calibri" w:hint="eastAsia"/>
                <w:sz w:val="22"/>
                <w:szCs w:val="22"/>
              </w:rPr>
              <w:t>eedback received at the conference</w:t>
            </w:r>
            <w:r>
              <w:rPr>
                <w:rFonts w:ascii="Calibri" w:eastAsia="游明朝" w:hAnsi="Calibri"/>
                <w:sz w:val="22"/>
                <w:szCs w:val="22"/>
              </w:rPr>
              <w:t>:</w:t>
            </w:r>
          </w:p>
          <w:p w14:paraId="107E43DE" w14:textId="220C06E5" w:rsidR="00540A61" w:rsidRPr="006703CA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6703CA">
              <w:rPr>
                <w:rFonts w:ascii="Calibri" w:eastAsia="游明朝" w:hAnsi="Calibri"/>
                <w:sz w:val="22"/>
                <w:szCs w:val="22"/>
              </w:rPr>
              <w:t xml:space="preserve">No feedback as the presentation was good. </w:t>
            </w:r>
          </w:p>
          <w:p w14:paraId="7AB45F91" w14:textId="77777777" w:rsidR="00540A61" w:rsidRPr="00591F39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</w:tc>
      </w:tr>
      <w:tr w:rsidR="00540A61" w:rsidRPr="00591F39" w14:paraId="359D1901" w14:textId="77777777" w:rsidTr="00AC3C09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7EF08C17" w14:textId="48FEF581" w:rsidR="00540A61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rFonts w:ascii="Calibri" w:eastAsia="游明朝" w:hAnsi="Calibri"/>
                <w:sz w:val="22"/>
                <w:szCs w:val="22"/>
              </w:rPr>
              <w:t>Contribution</w:t>
            </w:r>
            <w:r>
              <w:rPr>
                <w:rFonts w:ascii="Calibri" w:eastAsia="游明朝" w:hAnsi="Calibri" w:hint="eastAsia"/>
                <w:sz w:val="22"/>
                <w:szCs w:val="22"/>
              </w:rPr>
              <w:t xml:space="preserve"> to the p</w:t>
            </w:r>
            <w:r>
              <w:rPr>
                <w:rFonts w:ascii="Calibri" w:eastAsia="游明朝" w:hAnsi="Calibri"/>
                <w:sz w:val="22"/>
                <w:szCs w:val="22"/>
              </w:rPr>
              <w:t>roject:</w:t>
            </w:r>
          </w:p>
          <w:p w14:paraId="781D3D90" w14:textId="344EEBC1" w:rsidR="00551C3C" w:rsidRPr="006703CA" w:rsidRDefault="00551C3C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6703CA">
              <w:rPr>
                <w:rFonts w:ascii="Calibri" w:eastAsia="游明朝" w:hAnsi="Calibri"/>
                <w:sz w:val="22"/>
                <w:szCs w:val="22"/>
              </w:rPr>
              <w:t xml:space="preserve">We presented the AI based prawn biomass detection from the IVO project. </w:t>
            </w:r>
          </w:p>
          <w:p w14:paraId="5AACBA62" w14:textId="77777777" w:rsidR="001829F7" w:rsidRPr="006703CA" w:rsidRDefault="00F26068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6703CA">
              <w:rPr>
                <w:rFonts w:ascii="Calibri" w:eastAsia="游明朝" w:hAnsi="Calibri"/>
                <w:sz w:val="22"/>
                <w:szCs w:val="22"/>
              </w:rPr>
              <w:t>Keynote speaker on Next Generation IoT is very relevant to our project and also the presentation. The speaker highlighted the challenges of NG-IoT due to its interdisciplinary nature. It will be more human-centric and more than human and decentralized. The transparency, inclusive and privacy of the IoT will need to be taken into consideration as a future research area.</w:t>
            </w:r>
          </w:p>
          <w:p w14:paraId="7DA325B5" w14:textId="351A730F" w:rsidR="00F26068" w:rsidRPr="006703CA" w:rsidRDefault="001829F7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6703CA">
              <w:rPr>
                <w:rFonts w:ascii="Calibri" w:eastAsia="游明朝" w:hAnsi="Calibri"/>
                <w:sz w:val="22"/>
                <w:szCs w:val="22"/>
              </w:rPr>
              <w:t xml:space="preserve">Another related talk is on context active resilience in CPS where a </w:t>
            </w:r>
            <w:r w:rsidR="00B807D7" w:rsidRPr="006703CA">
              <w:rPr>
                <w:rFonts w:ascii="Calibri" w:eastAsia="游明朝" w:hAnsi="Calibri"/>
                <w:sz w:val="22"/>
                <w:szCs w:val="22"/>
              </w:rPr>
              <w:t>next generation cyber physical system</w:t>
            </w:r>
            <w:r w:rsidRPr="006703CA">
              <w:rPr>
                <w:rFonts w:ascii="Calibri" w:eastAsia="游明朝" w:hAnsi="Calibri"/>
                <w:sz w:val="22"/>
                <w:szCs w:val="22"/>
              </w:rPr>
              <w:t xml:space="preserve"> for context active resilience</w:t>
            </w:r>
            <w:r w:rsidR="00551C3C" w:rsidRPr="006703CA">
              <w:rPr>
                <w:rFonts w:ascii="Calibri" w:eastAsia="游明朝" w:hAnsi="Calibri"/>
                <w:sz w:val="22"/>
                <w:szCs w:val="22"/>
              </w:rPr>
              <w:t xml:space="preserve"> that maintains state awareness and an acceptable level of operational in response to disturbance or failure.</w:t>
            </w:r>
            <w:r w:rsidR="00592D81" w:rsidRPr="006703CA">
              <w:rPr>
                <w:rFonts w:ascii="Calibri" w:eastAsia="游明朝" w:hAnsi="Calibri"/>
                <w:sz w:val="22"/>
                <w:szCs w:val="22"/>
              </w:rPr>
              <w:t xml:space="preserve"> They proposed a </w:t>
            </w:r>
            <w:proofErr w:type="spellStart"/>
            <w:r w:rsidR="00592D81" w:rsidRPr="006703CA">
              <w:rPr>
                <w:rFonts w:ascii="Calibri" w:eastAsia="游明朝" w:hAnsi="Calibri"/>
                <w:sz w:val="22"/>
                <w:szCs w:val="22"/>
              </w:rPr>
              <w:t>deraining</w:t>
            </w:r>
            <w:proofErr w:type="spellEnd"/>
            <w:r w:rsidR="00592D81" w:rsidRPr="006703CA">
              <w:rPr>
                <w:rFonts w:ascii="Calibri" w:eastAsia="游明朝" w:hAnsi="Calibri"/>
                <w:sz w:val="22"/>
                <w:szCs w:val="22"/>
              </w:rPr>
              <w:t xml:space="preserve"> approached for image restoration to remove the disturbance in the image which can be applied to our underwater images</w:t>
            </w:r>
          </w:p>
          <w:p w14:paraId="009A2C2B" w14:textId="1B725403" w:rsidR="00540A61" w:rsidRPr="00591F39" w:rsidRDefault="001829F7" w:rsidP="0011189E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 w:rsidRPr="006703CA">
              <w:rPr>
                <w:rFonts w:ascii="Calibri" w:eastAsia="游明朝" w:hAnsi="Calibri"/>
                <w:sz w:val="22"/>
                <w:szCs w:val="22"/>
              </w:rPr>
              <w:t>There are plenty of AI papers presented during the conference.</w:t>
            </w:r>
          </w:p>
        </w:tc>
      </w:tr>
      <w:tr w:rsidR="00540A61" w:rsidRPr="00591F39" w14:paraId="650BA472" w14:textId="77777777" w:rsidTr="00AC3C09">
        <w:trPr>
          <w:trHeight w:val="806"/>
        </w:trPr>
        <w:tc>
          <w:tcPr>
            <w:tcW w:w="9923" w:type="dxa"/>
            <w:gridSpan w:val="2"/>
            <w:shd w:val="clear" w:color="auto" w:fill="auto"/>
          </w:tcPr>
          <w:p w14:paraId="35133F99" w14:textId="523C803C" w:rsidR="0011189E" w:rsidRDefault="00093EA7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E6BA7A8" wp14:editId="4252CC6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64770</wp:posOffset>
                  </wp:positionV>
                  <wp:extent cx="2693035" cy="1515110"/>
                  <wp:effectExtent l="0" t="0" r="0" b="889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35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89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D4883F7" wp14:editId="2B7D939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1844040</wp:posOffset>
                  </wp:positionV>
                  <wp:extent cx="2708910" cy="1524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91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CF2A5" w14:textId="4B82AF5D" w:rsidR="00017530" w:rsidRDefault="00017530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0ABCF39E" w14:textId="77777777" w:rsidR="0011189E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17F41339" w14:textId="77777777" w:rsidR="0011189E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68927EB5" w14:textId="0DDAA4E1" w:rsidR="0011189E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27AB68" wp14:editId="346DC17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209550</wp:posOffset>
                  </wp:positionV>
                  <wp:extent cx="2693035" cy="141668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3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580E5B" w14:textId="42AA6DBB" w:rsidR="0011189E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6C5B9FF4" w14:textId="345EDF3B" w:rsidR="0011189E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30C77875" w14:textId="09E4C36B" w:rsidR="0011189E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464ECD37" w14:textId="167273CB" w:rsidR="0011189E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51A2D8EF" w14:textId="77777777" w:rsidR="0011189E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0BF9A0C7" w14:textId="4EA05111" w:rsidR="0011189E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18955DC7" w14:textId="49678119" w:rsidR="00540A61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353B5F67" w14:textId="36A6AF54" w:rsidR="00540A61" w:rsidRDefault="0011189E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742C9A" wp14:editId="183F5F6C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217805</wp:posOffset>
                  </wp:positionV>
                  <wp:extent cx="2522855" cy="1414780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366" y="21232"/>
                      <wp:lineTo x="2136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420"/>
                          <a:stretch/>
                        </pic:blipFill>
                        <pic:spPr bwMode="auto">
                          <a:xfrm>
                            <a:off x="0" y="0"/>
                            <a:ext cx="2522855" cy="1414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7D087" w14:textId="7A9559D8" w:rsidR="00540A61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2997AA47" w14:textId="19BCF887" w:rsidR="00540A61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1CBD7D83" w14:textId="2C84D931" w:rsidR="00C44BC9" w:rsidRDefault="00C44BC9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7F8CF507" w14:textId="77777777" w:rsidR="00C44BC9" w:rsidRDefault="00C44BC9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072EA36A" w14:textId="371821D2" w:rsidR="00C44BC9" w:rsidRDefault="00C44BC9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5F436CC3" w14:textId="7852CE07" w:rsidR="00C44BC9" w:rsidRDefault="00C44BC9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1BB6E765" w14:textId="5495B9A5" w:rsidR="007F2DF8" w:rsidRDefault="007F2DF8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  <w:p w14:paraId="3A6C3A76" w14:textId="1CF25FCE" w:rsidR="00540A61" w:rsidRDefault="00540A61" w:rsidP="00AC3C09">
            <w:pPr>
              <w:spacing w:line="360" w:lineRule="exact"/>
              <w:jc w:val="both"/>
              <w:rPr>
                <w:rFonts w:ascii="Calibri" w:eastAsia="游明朝" w:hAnsi="Calibri"/>
                <w:sz w:val="22"/>
                <w:szCs w:val="22"/>
              </w:rPr>
            </w:pPr>
          </w:p>
        </w:tc>
      </w:tr>
    </w:tbl>
    <w:p w14:paraId="0AB0929E" w14:textId="77777777" w:rsidR="00540A61" w:rsidRPr="00591F39" w:rsidRDefault="00540A61" w:rsidP="00540A61">
      <w:pPr>
        <w:spacing w:line="300" w:lineRule="exact"/>
        <w:jc w:val="both"/>
        <w:rPr>
          <w:rFonts w:ascii="Calibri" w:eastAsia="游明朝" w:hAnsi="Calibri"/>
          <w:b/>
          <w:sz w:val="22"/>
          <w:szCs w:val="22"/>
        </w:rPr>
      </w:pPr>
      <w:r w:rsidRPr="00591F39">
        <w:rPr>
          <w:rFonts w:ascii="Calibri" w:eastAsia="游明朝" w:hAnsi="Calibri"/>
          <w:b/>
          <w:sz w:val="22"/>
          <w:szCs w:val="22"/>
        </w:rPr>
        <w:t>[Required Documents]</w:t>
      </w:r>
    </w:p>
    <w:p w14:paraId="32F56BC6" w14:textId="77777777" w:rsidR="00540A61" w:rsidRPr="00591F39" w:rsidRDefault="00540A61" w:rsidP="00B33AB1">
      <w:pPr>
        <w:numPr>
          <w:ilvl w:val="0"/>
          <w:numId w:val="4"/>
        </w:numPr>
        <w:spacing w:line="340" w:lineRule="exact"/>
        <w:jc w:val="both"/>
        <w:rPr>
          <w:rFonts w:ascii="Calibri" w:eastAsia="游明朝" w:hAnsi="Calibri"/>
          <w:sz w:val="22"/>
          <w:szCs w:val="22"/>
        </w:rPr>
      </w:pPr>
      <w:r>
        <w:rPr>
          <w:rFonts w:ascii="Calibri" w:eastAsia="游明朝" w:hAnsi="Calibri"/>
          <w:sz w:val="22"/>
          <w:szCs w:val="22"/>
        </w:rPr>
        <w:t>Presentation Materials (e.g. PPT slides)</w:t>
      </w:r>
    </w:p>
    <w:p w14:paraId="0C346380" w14:textId="77777777" w:rsidR="00540A61" w:rsidRDefault="00540A61" w:rsidP="00B33AB1">
      <w:pPr>
        <w:numPr>
          <w:ilvl w:val="0"/>
          <w:numId w:val="4"/>
        </w:numPr>
        <w:spacing w:line="340" w:lineRule="exact"/>
        <w:ind w:left="357" w:hanging="357"/>
        <w:jc w:val="both"/>
        <w:rPr>
          <w:rFonts w:ascii="Calibri" w:eastAsia="游明朝" w:hAnsi="Calibri"/>
          <w:sz w:val="22"/>
          <w:szCs w:val="22"/>
        </w:rPr>
      </w:pPr>
      <w:r>
        <w:rPr>
          <w:rFonts w:ascii="Calibri" w:eastAsia="游明朝" w:hAnsi="Calibri"/>
          <w:sz w:val="22"/>
          <w:szCs w:val="22"/>
        </w:rPr>
        <w:t>Final</w:t>
      </w:r>
      <w:r>
        <w:rPr>
          <w:rFonts w:ascii="Calibri" w:eastAsia="游明朝" w:hAnsi="Calibri" w:hint="eastAsia"/>
          <w:sz w:val="22"/>
          <w:szCs w:val="22"/>
        </w:rPr>
        <w:t xml:space="preserve"> </w:t>
      </w:r>
      <w:r>
        <w:rPr>
          <w:rFonts w:ascii="Calibri" w:eastAsia="游明朝" w:hAnsi="Calibri"/>
          <w:sz w:val="22"/>
          <w:szCs w:val="22"/>
        </w:rPr>
        <w:t>Program of the conference</w:t>
      </w:r>
    </w:p>
    <w:p w14:paraId="50D9CD70" w14:textId="77777777" w:rsidR="00540A61" w:rsidRDefault="00540A61" w:rsidP="00540A61">
      <w:pPr>
        <w:spacing w:line="340" w:lineRule="exact"/>
        <w:ind w:left="360"/>
        <w:jc w:val="both"/>
        <w:rPr>
          <w:rFonts w:ascii="Calibri" w:eastAsia="游明朝" w:hAnsi="Calibri"/>
          <w:sz w:val="22"/>
          <w:szCs w:val="22"/>
        </w:rPr>
      </w:pPr>
    </w:p>
    <w:p w14:paraId="63132017" w14:textId="6FC304D8" w:rsidR="00093EA7" w:rsidRPr="00A20F0F" w:rsidRDefault="00540A61" w:rsidP="00093EA7">
      <w:pPr>
        <w:wordWrap w:val="0"/>
        <w:snapToGrid w:val="0"/>
        <w:spacing w:line="280" w:lineRule="exact"/>
        <w:jc w:val="right"/>
        <w:rPr>
          <w:rFonts w:ascii="Calibri" w:eastAsia="ＭＳ Ｐ明朝" w:hAnsi="Calibri" w:cs="Calibri"/>
          <w:sz w:val="24"/>
        </w:rPr>
      </w:pPr>
      <w:r>
        <w:rPr>
          <w:rFonts w:ascii="Calibri" w:eastAsia="游明朝" w:hAnsi="Calibri"/>
          <w:b/>
          <w:sz w:val="22"/>
          <w:szCs w:val="22"/>
        </w:rPr>
        <w:t>Reporter</w:t>
      </w:r>
      <w:r w:rsidRPr="00DD31B9">
        <w:rPr>
          <w:rFonts w:ascii="Calibri" w:eastAsia="游明朝" w:hAnsi="Calibri" w:hint="eastAsia"/>
          <w:b/>
          <w:sz w:val="22"/>
          <w:szCs w:val="22"/>
        </w:rPr>
        <w:t>:</w:t>
      </w:r>
      <w:r w:rsidRPr="00DD31B9">
        <w:rPr>
          <w:rFonts w:ascii="Calibri" w:eastAsia="游明朝" w:hAnsi="Calibri"/>
          <w:b/>
          <w:sz w:val="22"/>
          <w:szCs w:val="22"/>
        </w:rPr>
        <w:t xml:space="preserve"> </w:t>
      </w:r>
      <w:r w:rsidR="00093EA7" w:rsidRPr="00093EA7">
        <w:rPr>
          <w:rFonts w:ascii="Calibri" w:eastAsia="游明朝" w:hAnsi="Calibri"/>
          <w:sz w:val="22"/>
          <w:szCs w:val="22"/>
          <w:u w:val="single"/>
        </w:rPr>
        <w:t>Muhammad Wafiq Haji Abd Zariful</w:t>
      </w:r>
    </w:p>
    <w:p w14:paraId="143AC801" w14:textId="4186AE7C" w:rsidR="00540A61" w:rsidRDefault="00540A61" w:rsidP="00540A61">
      <w:pPr>
        <w:spacing w:line="340" w:lineRule="exact"/>
        <w:ind w:left="360" w:right="108"/>
        <w:jc w:val="right"/>
        <w:rPr>
          <w:rFonts w:ascii="Calibri" w:eastAsia="游明朝" w:hAnsi="Calibri"/>
          <w:b/>
          <w:sz w:val="22"/>
          <w:szCs w:val="22"/>
        </w:rPr>
      </w:pPr>
      <w:r w:rsidRPr="00DD31B9">
        <w:rPr>
          <w:rFonts w:ascii="Calibri" w:eastAsia="游明朝" w:hAnsi="Calibri"/>
          <w:b/>
          <w:sz w:val="22"/>
          <w:szCs w:val="22"/>
        </w:rPr>
        <w:t xml:space="preserve">Date: </w:t>
      </w:r>
      <w:r w:rsidR="00093EA7" w:rsidRPr="00093EA7">
        <w:rPr>
          <w:rFonts w:ascii="Calibri" w:eastAsia="游明朝" w:hAnsi="Calibri"/>
          <w:b/>
          <w:sz w:val="22"/>
          <w:szCs w:val="22"/>
          <w:u w:val="single"/>
        </w:rPr>
        <w:t>1</w:t>
      </w:r>
      <w:r w:rsidR="00093EA7">
        <w:rPr>
          <w:rFonts w:ascii="Calibri" w:eastAsia="游明朝" w:hAnsi="Calibri"/>
          <w:b/>
          <w:sz w:val="22"/>
          <w:szCs w:val="22"/>
          <w:u w:val="single"/>
        </w:rPr>
        <w:t>4</w:t>
      </w:r>
      <w:r w:rsidR="00093EA7" w:rsidRPr="00093EA7">
        <w:rPr>
          <w:rFonts w:ascii="Calibri" w:eastAsia="游明朝" w:hAnsi="Calibri"/>
          <w:b/>
          <w:sz w:val="22"/>
          <w:szCs w:val="22"/>
          <w:u w:val="single"/>
        </w:rPr>
        <w:t>/04/2024</w:t>
      </w:r>
    </w:p>
    <w:sectPr w:rsidR="00540A6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A37E" w14:textId="77777777" w:rsidR="005013C5" w:rsidRDefault="005013C5" w:rsidP="00540A61">
      <w:r>
        <w:separator/>
      </w:r>
    </w:p>
  </w:endnote>
  <w:endnote w:type="continuationSeparator" w:id="0">
    <w:p w14:paraId="0A7D48FA" w14:textId="77777777" w:rsidR="005013C5" w:rsidRDefault="005013C5" w:rsidP="005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F2C0" w14:textId="77777777" w:rsidR="005013C5" w:rsidRDefault="005013C5" w:rsidP="00540A61">
      <w:r>
        <w:separator/>
      </w:r>
    </w:p>
  </w:footnote>
  <w:footnote w:type="continuationSeparator" w:id="0">
    <w:p w14:paraId="0ED2F62E" w14:textId="77777777" w:rsidR="005013C5" w:rsidRDefault="005013C5" w:rsidP="0054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7B65" w14:textId="6A4643BF" w:rsidR="00540A61" w:rsidRPr="005E4E15" w:rsidRDefault="00540A61" w:rsidP="00540A61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noProof/>
      </w:rPr>
      <w:drawing>
        <wp:anchor distT="0" distB="0" distL="114300" distR="114300" simplePos="0" relativeHeight="251659264" behindDoc="1" locked="0" layoutInCell="1" allowOverlap="1" wp14:anchorId="75F18BBB" wp14:editId="3D1BB046">
          <wp:simplePos x="0" y="0"/>
          <wp:positionH relativeFrom="column">
            <wp:posOffset>-222885</wp:posOffset>
          </wp:positionH>
          <wp:positionV relativeFrom="paragraph">
            <wp:posOffset>-415290</wp:posOffset>
          </wp:positionV>
          <wp:extent cx="964565" cy="925195"/>
          <wp:effectExtent l="0" t="0" r="0" b="0"/>
          <wp:wrapTight wrapText="bothSides">
            <wp:wrapPolygon edited="0">
              <wp:start x="6826" y="889"/>
              <wp:lineTo x="1706" y="8895"/>
              <wp:lineTo x="1706" y="17790"/>
              <wp:lineTo x="3413" y="20014"/>
              <wp:lineTo x="4693" y="20903"/>
              <wp:lineTo x="11092" y="20903"/>
              <wp:lineTo x="11945" y="20014"/>
              <wp:lineTo x="18344" y="16011"/>
              <wp:lineTo x="20050" y="13787"/>
              <wp:lineTo x="20050" y="10674"/>
              <wp:lineTo x="18344" y="8895"/>
              <wp:lineTo x="20477" y="6226"/>
              <wp:lineTo x="18770" y="2224"/>
              <wp:lineTo x="11092" y="889"/>
              <wp:lineTo x="6826" y="889"/>
            </wp:wrapPolygon>
          </wp:wrapTight>
          <wp:docPr id="10597343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E15">
      <w:rPr>
        <w:rFonts w:ascii="Tahoma" w:hAnsi="Tahoma" w:cs="Tahoma"/>
        <w:b/>
        <w:color w:val="0000FF"/>
        <w:sz w:val="24"/>
      </w:rPr>
      <w:t xml:space="preserve">       ICT Virtual Organization of ASEAN Institutes and NICT</w:t>
    </w:r>
  </w:p>
  <w:p w14:paraId="31ACB246" w14:textId="77777777" w:rsidR="00540A61" w:rsidRPr="005E4E15" w:rsidRDefault="00540A61" w:rsidP="00540A61">
    <w:pPr>
      <w:tabs>
        <w:tab w:val="center" w:pos="4252"/>
        <w:tab w:val="right" w:pos="8504"/>
      </w:tabs>
      <w:snapToGrid w:val="0"/>
      <w:ind w:right="420"/>
      <w:jc w:val="center"/>
      <w:rPr>
        <w:rFonts w:ascii="Tahoma" w:hAnsi="Tahoma" w:cs="Tahoma"/>
        <w:b/>
        <w:color w:val="0000FF"/>
        <w:sz w:val="24"/>
      </w:rPr>
    </w:pPr>
    <w:r w:rsidRPr="005E4E15">
      <w:rPr>
        <w:rFonts w:ascii="Tahoma" w:hAnsi="Tahoma" w:cs="Tahoma"/>
        <w:b/>
        <w:color w:val="0000FF"/>
        <w:sz w:val="24"/>
      </w:rPr>
      <w:t xml:space="preserve">      (ASEAN IVO)</w:t>
    </w:r>
  </w:p>
  <w:p w14:paraId="49400670" w14:textId="77777777" w:rsidR="00540A61" w:rsidRDefault="00540A61" w:rsidP="00540A61">
    <w:pPr>
      <w:pStyle w:val="a3"/>
      <w:pBdr>
        <w:bottom w:val="single" w:sz="6" w:space="0" w:color="auto"/>
      </w:pBdr>
      <w:jc w:val="right"/>
      <w:rPr>
        <w:rFonts w:ascii="Times New Roman" w:hAnsi="Times New Roman"/>
        <w:color w:val="0000FF"/>
      </w:rPr>
    </w:pPr>
  </w:p>
  <w:p w14:paraId="3843DCD1" w14:textId="77777777" w:rsidR="00540A61" w:rsidRPr="00FA6A62" w:rsidRDefault="00540A61" w:rsidP="00540A61">
    <w:pPr>
      <w:pStyle w:val="a3"/>
      <w:ind w:right="420"/>
      <w:rPr>
        <w:rFonts w:ascii="Tahoma" w:hAnsi="Tahoma" w:cs="Tahoma"/>
        <w:b/>
        <w:color w:val="0000FF"/>
        <w:sz w:val="24"/>
      </w:rPr>
    </w:pPr>
  </w:p>
  <w:p w14:paraId="507056C2" w14:textId="77777777" w:rsidR="00540A61" w:rsidRDefault="00540A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810"/>
    <w:multiLevelType w:val="hybridMultilevel"/>
    <w:tmpl w:val="8C1446F6"/>
    <w:lvl w:ilvl="0" w:tplc="988CBB5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2D966B2"/>
    <w:multiLevelType w:val="hybridMultilevel"/>
    <w:tmpl w:val="6CFC9A50"/>
    <w:lvl w:ilvl="0" w:tplc="10D2B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44B39"/>
    <w:multiLevelType w:val="multilevel"/>
    <w:tmpl w:val="16E0F7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461386"/>
    <w:multiLevelType w:val="hybridMultilevel"/>
    <w:tmpl w:val="C1A690C2"/>
    <w:lvl w:ilvl="0" w:tplc="4E3E08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1578"/>
    <w:multiLevelType w:val="hybridMultilevel"/>
    <w:tmpl w:val="79E27A18"/>
    <w:lvl w:ilvl="0" w:tplc="25548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60666B"/>
    <w:multiLevelType w:val="hybridMultilevel"/>
    <w:tmpl w:val="A4665C0A"/>
    <w:lvl w:ilvl="0" w:tplc="9E244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2DD0C37"/>
    <w:multiLevelType w:val="hybridMultilevel"/>
    <w:tmpl w:val="5FAE34F4"/>
    <w:lvl w:ilvl="0" w:tplc="F5A685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C5710"/>
    <w:multiLevelType w:val="hybridMultilevel"/>
    <w:tmpl w:val="85A2F65E"/>
    <w:lvl w:ilvl="0" w:tplc="F5D4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C8F788B"/>
    <w:multiLevelType w:val="hybridMultilevel"/>
    <w:tmpl w:val="93A6CAF2"/>
    <w:lvl w:ilvl="0" w:tplc="1B54D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0485D47"/>
    <w:multiLevelType w:val="hybridMultilevel"/>
    <w:tmpl w:val="38FA24EE"/>
    <w:lvl w:ilvl="0" w:tplc="0A32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A825BC"/>
    <w:multiLevelType w:val="hybridMultilevel"/>
    <w:tmpl w:val="AEB83CAA"/>
    <w:lvl w:ilvl="0" w:tplc="988CBB54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C4779F2"/>
    <w:multiLevelType w:val="hybridMultilevel"/>
    <w:tmpl w:val="C1A690C2"/>
    <w:lvl w:ilvl="0" w:tplc="4E3E08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72641E"/>
    <w:multiLevelType w:val="hybridMultilevel"/>
    <w:tmpl w:val="988244DC"/>
    <w:lvl w:ilvl="0" w:tplc="760E7972">
      <w:start w:val="1"/>
      <w:numFmt w:val="decimal"/>
      <w:lvlText w:val="%1."/>
      <w:lvlJc w:val="left"/>
      <w:pPr>
        <w:ind w:left="360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E5857"/>
    <w:multiLevelType w:val="hybridMultilevel"/>
    <w:tmpl w:val="A99AF96A"/>
    <w:lvl w:ilvl="0" w:tplc="1D6289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9E32AC6"/>
    <w:multiLevelType w:val="hybridMultilevel"/>
    <w:tmpl w:val="99861726"/>
    <w:lvl w:ilvl="0" w:tplc="32ECDB4C">
      <w:start w:val="1"/>
      <w:numFmt w:val="decimal"/>
      <w:lvlText w:val="%1."/>
      <w:lvlJc w:val="left"/>
      <w:pPr>
        <w:ind w:left="360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BD2DCD"/>
    <w:multiLevelType w:val="multilevel"/>
    <w:tmpl w:val="8B18B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1216291">
    <w:abstractNumId w:val="3"/>
  </w:num>
  <w:num w:numId="2" w16cid:durableId="647250399">
    <w:abstractNumId w:val="7"/>
  </w:num>
  <w:num w:numId="3" w16cid:durableId="306203150">
    <w:abstractNumId w:val="5"/>
  </w:num>
  <w:num w:numId="4" w16cid:durableId="1026754670">
    <w:abstractNumId w:val="11"/>
  </w:num>
  <w:num w:numId="5" w16cid:durableId="1156995284">
    <w:abstractNumId w:val="9"/>
  </w:num>
  <w:num w:numId="6" w16cid:durableId="2108378477">
    <w:abstractNumId w:val="13"/>
  </w:num>
  <w:num w:numId="7" w16cid:durableId="1082946207">
    <w:abstractNumId w:val="2"/>
  </w:num>
  <w:num w:numId="8" w16cid:durableId="1177497266">
    <w:abstractNumId w:val="12"/>
  </w:num>
  <w:num w:numId="9" w16cid:durableId="767239174">
    <w:abstractNumId w:val="4"/>
  </w:num>
  <w:num w:numId="10" w16cid:durableId="1553348368">
    <w:abstractNumId w:val="15"/>
  </w:num>
  <w:num w:numId="11" w16cid:durableId="466897932">
    <w:abstractNumId w:val="14"/>
  </w:num>
  <w:num w:numId="12" w16cid:durableId="1060135647">
    <w:abstractNumId w:val="8"/>
  </w:num>
  <w:num w:numId="13" w16cid:durableId="1796489067">
    <w:abstractNumId w:val="6"/>
  </w:num>
  <w:num w:numId="14" w16cid:durableId="1955860943">
    <w:abstractNumId w:val="0"/>
  </w:num>
  <w:num w:numId="15" w16cid:durableId="1646349668">
    <w:abstractNumId w:val="10"/>
  </w:num>
  <w:num w:numId="16" w16cid:durableId="76500183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1"/>
    <w:rsid w:val="00017530"/>
    <w:rsid w:val="00093EA7"/>
    <w:rsid w:val="0009538D"/>
    <w:rsid w:val="00106941"/>
    <w:rsid w:val="0011189E"/>
    <w:rsid w:val="00143090"/>
    <w:rsid w:val="001829F7"/>
    <w:rsid w:val="0018658E"/>
    <w:rsid w:val="00196371"/>
    <w:rsid w:val="001B6506"/>
    <w:rsid w:val="0034150A"/>
    <w:rsid w:val="0035292D"/>
    <w:rsid w:val="004962E1"/>
    <w:rsid w:val="005013C5"/>
    <w:rsid w:val="00540A61"/>
    <w:rsid w:val="00551C3C"/>
    <w:rsid w:val="00563A40"/>
    <w:rsid w:val="00566721"/>
    <w:rsid w:val="00592D81"/>
    <w:rsid w:val="006208CB"/>
    <w:rsid w:val="006703CA"/>
    <w:rsid w:val="00751750"/>
    <w:rsid w:val="00761F60"/>
    <w:rsid w:val="00771664"/>
    <w:rsid w:val="007B6F18"/>
    <w:rsid w:val="007F2DF8"/>
    <w:rsid w:val="0082461E"/>
    <w:rsid w:val="008C4844"/>
    <w:rsid w:val="009D00F1"/>
    <w:rsid w:val="009E605F"/>
    <w:rsid w:val="00B33AB1"/>
    <w:rsid w:val="00B45443"/>
    <w:rsid w:val="00B807D7"/>
    <w:rsid w:val="00C44BC9"/>
    <w:rsid w:val="00C461D5"/>
    <w:rsid w:val="00C56218"/>
    <w:rsid w:val="00DF65C2"/>
    <w:rsid w:val="00E35853"/>
    <w:rsid w:val="00E81EB9"/>
    <w:rsid w:val="00EE2C47"/>
    <w:rsid w:val="00F26068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0512"/>
  <w15:chartTrackingRefBased/>
  <w15:docId w15:val="{1B88BDC6-0545-4696-9CA0-525178AD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EA7"/>
    <w:pPr>
      <w:widowControl w:val="0"/>
      <w:spacing w:after="0" w:line="240" w:lineRule="auto"/>
    </w:pPr>
    <w:rPr>
      <w:rFonts w:ascii="Century" w:hAnsi="Century"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0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0A61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rsid w:val="0054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0A61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Date"/>
    <w:basedOn w:val="a"/>
    <w:next w:val="a"/>
    <w:link w:val="a8"/>
    <w:rsid w:val="00540A61"/>
  </w:style>
  <w:style w:type="character" w:customStyle="1" w:styleId="a8">
    <w:name w:val="日付 (文字)"/>
    <w:basedOn w:val="a0"/>
    <w:link w:val="a7"/>
    <w:rsid w:val="00540A61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9">
    <w:name w:val="Balloon Text"/>
    <w:basedOn w:val="a"/>
    <w:link w:val="aa"/>
    <w:rsid w:val="00540A61"/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rsid w:val="00540A61"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b">
    <w:name w:val="Table Grid"/>
    <w:basedOn w:val="a1"/>
    <w:rsid w:val="00540A61"/>
    <w:pPr>
      <w:spacing w:after="0" w:line="240" w:lineRule="auto"/>
    </w:pPr>
    <w:rPr>
      <w:rFonts w:ascii="Century" w:hAnsi="Century" w:cs="Times New Roman"/>
      <w:sz w:val="20"/>
      <w:szCs w:val="20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540A61"/>
    <w:pPr>
      <w:spacing w:after="0" w:line="240" w:lineRule="auto"/>
    </w:pPr>
    <w:rPr>
      <w:rFonts w:ascii="游明朝" w:eastAsia="游明朝" w:hAnsi="游明朝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540A61"/>
    <w:rPr>
      <w:color w:val="0563C1"/>
      <w:u w:val="single"/>
    </w:rPr>
  </w:style>
  <w:style w:type="character" w:styleId="ad">
    <w:name w:val="annotation reference"/>
    <w:rsid w:val="00540A61"/>
    <w:rPr>
      <w:sz w:val="18"/>
      <w:szCs w:val="18"/>
    </w:rPr>
  </w:style>
  <w:style w:type="paragraph" w:styleId="ae">
    <w:name w:val="annotation text"/>
    <w:basedOn w:val="a"/>
    <w:link w:val="af"/>
    <w:rsid w:val="00540A61"/>
  </w:style>
  <w:style w:type="character" w:customStyle="1" w:styleId="af">
    <w:name w:val="コメント文字列 (文字)"/>
    <w:basedOn w:val="a0"/>
    <w:link w:val="ae"/>
    <w:rsid w:val="00540A61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0">
    <w:name w:val="annotation subject"/>
    <w:basedOn w:val="ae"/>
    <w:next w:val="ae"/>
    <w:link w:val="af1"/>
    <w:rsid w:val="00540A61"/>
    <w:rPr>
      <w:b/>
      <w:bCs/>
    </w:rPr>
  </w:style>
  <w:style w:type="character" w:customStyle="1" w:styleId="af1">
    <w:name w:val="コメント内容 (文字)"/>
    <w:basedOn w:val="af"/>
    <w:link w:val="af0"/>
    <w:rsid w:val="00540A61"/>
    <w:rPr>
      <w:rFonts w:ascii="Century" w:eastAsia="ＭＳ 明朝" w:hAnsi="Century" w:cs="Times New Roman"/>
      <w:b/>
      <w:bCs/>
      <w:kern w:val="2"/>
      <w:sz w:val="21"/>
      <w:szCs w:val="24"/>
      <w:lang w:eastAsia="ja-JP"/>
    </w:rPr>
  </w:style>
  <w:style w:type="paragraph" w:styleId="af2">
    <w:name w:val="List Paragraph"/>
    <w:basedOn w:val="a"/>
    <w:uiPriority w:val="34"/>
    <w:qFormat/>
    <w:rsid w:val="00540A61"/>
    <w:pPr>
      <w:wordWrap w:val="0"/>
      <w:autoSpaceDE w:val="0"/>
      <w:autoSpaceDN w:val="0"/>
      <w:ind w:leftChars="400" w:left="840"/>
      <w:jc w:val="both"/>
    </w:pPr>
    <w:rPr>
      <w:rFonts w:ascii="Batang" w:eastAsia="Batang" w:hAnsi="Times New Roman"/>
      <w:sz w:val="20"/>
      <w:lang w:eastAsia="ko-KR"/>
    </w:rPr>
  </w:style>
  <w:style w:type="paragraph" w:styleId="af3">
    <w:name w:val="Revision"/>
    <w:hidden/>
    <w:uiPriority w:val="99"/>
    <w:semiHidden/>
    <w:rsid w:val="00540A61"/>
    <w:pPr>
      <w:spacing w:after="0" w:line="240" w:lineRule="auto"/>
    </w:pPr>
    <w:rPr>
      <w:rFonts w:ascii="Century" w:hAnsi="Century" w:cs="Times New Roman"/>
      <w:kern w:val="2"/>
      <w:sz w:val="21"/>
      <w:szCs w:val="24"/>
      <w:lang w:eastAsia="ja-JP"/>
    </w:rPr>
  </w:style>
  <w:style w:type="character" w:styleId="af4">
    <w:name w:val="Unresolved Mention"/>
    <w:basedOn w:val="a0"/>
    <w:uiPriority w:val="99"/>
    <w:semiHidden/>
    <w:unhideWhenUsed/>
    <w:rsid w:val="00EE2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Najeebah Az-Zahra Tashim</dc:creator>
  <cp:keywords/>
  <dc:description/>
  <cp:lastModifiedBy>王 岩</cp:lastModifiedBy>
  <cp:revision>13</cp:revision>
  <dcterms:created xsi:type="dcterms:W3CDTF">2024-04-13T08:08:00Z</dcterms:created>
  <dcterms:modified xsi:type="dcterms:W3CDTF">2024-04-25T08:17:00Z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48decf65-5790-4304-92ff-6db95e3a21b1</vt:lpwstr>
  </property>
</Properties>
</file>